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1D49A" w14:textId="4620FB8E" w:rsidR="00BB25B6" w:rsidRPr="00EE60E1" w:rsidRDefault="00EE60E1" w:rsidP="009C48A6">
      <w:pPr>
        <w:pStyle w:val="Heading1"/>
        <w:jc w:val="right"/>
        <w:rPr>
          <w:b/>
          <w:sz w:val="28"/>
          <w:szCs w:val="28"/>
        </w:rPr>
      </w:pPr>
      <w:r w:rsidRPr="00EE60E1">
        <w:rPr>
          <w:b/>
          <w:sz w:val="28"/>
          <w:szCs w:val="28"/>
        </w:rPr>
        <w:t>Isaiah</w:t>
      </w:r>
    </w:p>
    <w:p w14:paraId="1585F9E1" w14:textId="2D814951" w:rsidR="00BB25B6" w:rsidRPr="003F135E" w:rsidRDefault="00BB25B6" w:rsidP="00BB25B6">
      <w:pPr>
        <w:spacing w:after="0"/>
        <w:ind w:left="360"/>
        <w:jc w:val="center"/>
        <w:rPr>
          <w:rFonts w:ascii="Times New Roman" w:hAnsi="Times New Roman" w:cs="Times New Roman"/>
          <w:sz w:val="24"/>
          <w:szCs w:val="24"/>
        </w:rPr>
      </w:pPr>
      <w:r w:rsidRPr="003F135E">
        <w:rPr>
          <w:rFonts w:ascii="Times New Roman" w:hAnsi="Times New Roman" w:cs="Times New Roman"/>
          <w:sz w:val="24"/>
          <w:szCs w:val="24"/>
        </w:rPr>
        <w:t>Dr. Marvin J. Effa</w:t>
      </w:r>
      <w:r w:rsidR="00D245EE">
        <w:rPr>
          <w:rFonts w:ascii="Times New Roman" w:hAnsi="Times New Roman" w:cs="Times New Roman"/>
          <w:sz w:val="24"/>
          <w:szCs w:val="24"/>
        </w:rPr>
        <w:t>, 2024</w:t>
      </w:r>
    </w:p>
    <w:p w14:paraId="4FCFEFB9" w14:textId="77777777" w:rsidR="00D1331D" w:rsidRPr="00D1331D" w:rsidRDefault="00D1331D" w:rsidP="00BB25B6">
      <w:pPr>
        <w:spacing w:after="0"/>
        <w:rPr>
          <w:rFonts w:ascii="Times New Roman" w:hAnsi="Times New Roman" w:cs="Times New Roman"/>
          <w:b/>
          <w:sz w:val="28"/>
          <w:szCs w:val="28"/>
        </w:rPr>
      </w:pPr>
      <w:r w:rsidRPr="00D1331D">
        <w:rPr>
          <w:rFonts w:ascii="Times New Roman" w:hAnsi="Times New Roman" w:cs="Times New Roman"/>
          <w:b/>
          <w:sz w:val="28"/>
          <w:szCs w:val="28"/>
        </w:rPr>
        <w:t>Isaiah</w:t>
      </w:r>
    </w:p>
    <w:p w14:paraId="772C74E1" w14:textId="77777777" w:rsidR="00BB25B6" w:rsidRPr="003F135E" w:rsidRDefault="00BB25B6" w:rsidP="00BB25B6">
      <w:pPr>
        <w:spacing w:after="0"/>
        <w:rPr>
          <w:rFonts w:ascii="Times New Roman" w:hAnsi="Times New Roman" w:cs="Times New Roman"/>
          <w:sz w:val="24"/>
          <w:szCs w:val="24"/>
        </w:rPr>
      </w:pPr>
      <w:r w:rsidRPr="003F135E">
        <w:rPr>
          <w:rFonts w:ascii="Times New Roman" w:hAnsi="Times New Roman" w:cs="Times New Roman"/>
          <w:b/>
          <w:sz w:val="24"/>
          <w:szCs w:val="24"/>
        </w:rPr>
        <w:t>Author</w:t>
      </w:r>
      <w:r w:rsidRPr="003F135E">
        <w:rPr>
          <w:rFonts w:ascii="Times New Roman" w:hAnsi="Times New Roman" w:cs="Times New Roman"/>
          <w:sz w:val="24"/>
          <w:szCs w:val="24"/>
        </w:rPr>
        <w:t>:</w:t>
      </w:r>
      <w:r w:rsidR="00154304" w:rsidRPr="003F135E">
        <w:rPr>
          <w:rFonts w:ascii="Times New Roman" w:hAnsi="Times New Roman" w:cs="Times New Roman"/>
          <w:sz w:val="24"/>
          <w:szCs w:val="24"/>
        </w:rPr>
        <w:t xml:space="preserve"> </w:t>
      </w:r>
      <w:r w:rsidR="00524AA7" w:rsidRPr="00524AA7">
        <w:rPr>
          <w:rFonts w:ascii="Times New Roman" w:hAnsi="Times New Roman" w:cs="Times New Roman"/>
          <w:sz w:val="24"/>
          <w:szCs w:val="24"/>
        </w:rPr>
        <w:t>Isaiah wrote all of Isaiah. The New Testament attributes both sections of Isaiah to Isaiah (Jn. 12:37-41 quotes Isa. 6:9-10 and Isa. 53:1)</w:t>
      </w:r>
      <w:r w:rsidR="00524AA7">
        <w:rPr>
          <w:rFonts w:ascii="Times New Roman" w:hAnsi="Times New Roman" w:cs="Times New Roman"/>
          <w:sz w:val="24"/>
          <w:szCs w:val="24"/>
        </w:rPr>
        <w:t>.</w:t>
      </w:r>
      <w:r w:rsidR="00524AA7">
        <w:rPr>
          <w:rStyle w:val="FootnoteReference"/>
          <w:rFonts w:ascii="Times New Roman" w:hAnsi="Times New Roman" w:cs="Times New Roman"/>
          <w:sz w:val="24"/>
          <w:szCs w:val="24"/>
        </w:rPr>
        <w:footnoteReference w:id="1"/>
      </w:r>
      <w:r w:rsidR="00524AA7">
        <w:rPr>
          <w:rFonts w:ascii="Times New Roman" w:hAnsi="Times New Roman" w:cs="Times New Roman"/>
          <w:sz w:val="24"/>
          <w:szCs w:val="24"/>
        </w:rPr>
        <w:t xml:space="preserve"> Furthermore, the argument of Isaiah fails if it is not a single author.</w:t>
      </w:r>
    </w:p>
    <w:p w14:paraId="7F8CD26C" w14:textId="77777777" w:rsidR="00154304" w:rsidRDefault="00BB25B6" w:rsidP="00BB25B6">
      <w:pPr>
        <w:spacing w:after="0"/>
        <w:rPr>
          <w:rFonts w:ascii="Times New Roman" w:hAnsi="Times New Roman" w:cs="Times New Roman"/>
          <w:noProof/>
          <w:sz w:val="24"/>
          <w:szCs w:val="24"/>
        </w:rPr>
      </w:pPr>
      <w:r w:rsidRPr="003F135E">
        <w:rPr>
          <w:rFonts w:ascii="Times New Roman" w:hAnsi="Times New Roman" w:cs="Times New Roman"/>
          <w:b/>
          <w:sz w:val="24"/>
          <w:szCs w:val="24"/>
        </w:rPr>
        <w:t>Date of writing</w:t>
      </w:r>
      <w:r w:rsidR="00154304" w:rsidRPr="003F135E">
        <w:rPr>
          <w:rFonts w:ascii="Times New Roman" w:hAnsi="Times New Roman" w:cs="Times New Roman"/>
          <w:b/>
          <w:sz w:val="24"/>
          <w:szCs w:val="24"/>
        </w:rPr>
        <w:t xml:space="preserve">: </w:t>
      </w:r>
      <w:r w:rsidR="00524AA7" w:rsidRPr="00524AA7">
        <w:rPr>
          <w:rFonts w:ascii="Times New Roman" w:hAnsi="Times New Roman" w:cs="Times New Roman"/>
          <w:sz w:val="24"/>
          <w:szCs w:val="24"/>
        </w:rPr>
        <w:t xml:space="preserve">740–680 </w:t>
      </w:r>
      <w:r w:rsidR="00524AA7">
        <w:rPr>
          <w:rFonts w:ascii="Times New Roman" w:hAnsi="Times New Roman" w:cs="Times New Roman"/>
          <w:sz w:val="24"/>
          <w:szCs w:val="24"/>
        </w:rPr>
        <w:t xml:space="preserve">B.C. </w:t>
      </w:r>
      <w:r w:rsidR="00524AA7">
        <w:rPr>
          <w:noProof/>
        </w:rPr>
        <w:drawing>
          <wp:inline distT="0" distB="0" distL="0" distR="0" wp14:anchorId="7BE70641" wp14:editId="68E7F1CF">
            <wp:extent cx="5943600"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874520"/>
                    </a:xfrm>
                    <a:prstGeom prst="rect">
                      <a:avLst/>
                    </a:prstGeom>
                  </pic:spPr>
                </pic:pic>
              </a:graphicData>
            </a:graphic>
          </wp:inline>
        </w:drawing>
      </w:r>
    </w:p>
    <w:p w14:paraId="58716EA5" w14:textId="77777777" w:rsidR="00BB25B6" w:rsidRPr="003F135E" w:rsidRDefault="00BB25B6" w:rsidP="00BB25B6">
      <w:pPr>
        <w:spacing w:after="0"/>
        <w:rPr>
          <w:rFonts w:ascii="Times New Roman" w:hAnsi="Times New Roman" w:cs="Times New Roman"/>
          <w:sz w:val="24"/>
          <w:szCs w:val="24"/>
        </w:rPr>
      </w:pPr>
      <w:r w:rsidRPr="003F135E">
        <w:rPr>
          <w:rFonts w:ascii="Times New Roman" w:hAnsi="Times New Roman" w:cs="Times New Roman"/>
          <w:b/>
          <w:sz w:val="24"/>
          <w:szCs w:val="24"/>
        </w:rPr>
        <w:t>Purpose</w:t>
      </w:r>
      <w:r w:rsidRPr="003F135E">
        <w:rPr>
          <w:rFonts w:ascii="Times New Roman" w:hAnsi="Times New Roman" w:cs="Times New Roman"/>
          <w:sz w:val="24"/>
          <w:szCs w:val="24"/>
        </w:rPr>
        <w:t xml:space="preserve">: </w:t>
      </w:r>
      <w:r w:rsidR="00524AA7">
        <w:rPr>
          <w:rFonts w:ascii="Times New Roman" w:hAnsi="Times New Roman" w:cs="Times New Roman"/>
          <w:sz w:val="24"/>
          <w:szCs w:val="24"/>
        </w:rPr>
        <w:t>To prove that no idol can bring people and nations to judgment, provide salvation, and predict the future.</w:t>
      </w:r>
    </w:p>
    <w:p w14:paraId="12AEA20F" w14:textId="77777777" w:rsidR="004F033A" w:rsidRPr="003F135E" w:rsidRDefault="00BB25B6" w:rsidP="00BB25B6">
      <w:pPr>
        <w:spacing w:after="0"/>
        <w:rPr>
          <w:rFonts w:ascii="Times New Roman" w:hAnsi="Times New Roman" w:cs="Times New Roman"/>
          <w:sz w:val="24"/>
          <w:szCs w:val="24"/>
        </w:rPr>
      </w:pPr>
      <w:r w:rsidRPr="003F135E">
        <w:rPr>
          <w:rFonts w:ascii="Times New Roman" w:hAnsi="Times New Roman" w:cs="Times New Roman"/>
          <w:b/>
          <w:sz w:val="24"/>
          <w:szCs w:val="24"/>
        </w:rPr>
        <w:t>Idea</w:t>
      </w:r>
      <w:r w:rsidRPr="003F135E">
        <w:rPr>
          <w:rFonts w:ascii="Times New Roman" w:hAnsi="Times New Roman" w:cs="Times New Roman"/>
          <w:sz w:val="24"/>
          <w:szCs w:val="24"/>
        </w:rPr>
        <w:t>:</w:t>
      </w:r>
      <w:r w:rsidR="00090A64" w:rsidRPr="003F135E">
        <w:rPr>
          <w:rFonts w:ascii="Times New Roman" w:hAnsi="Times New Roman" w:cs="Times New Roman"/>
          <w:sz w:val="24"/>
          <w:szCs w:val="24"/>
        </w:rPr>
        <w:t xml:space="preserve"> </w:t>
      </w:r>
      <w:r w:rsidR="00274278">
        <w:rPr>
          <w:rFonts w:ascii="Times New Roman" w:hAnsi="Times New Roman" w:cs="Times New Roman"/>
          <w:sz w:val="24"/>
          <w:szCs w:val="24"/>
        </w:rPr>
        <w:t xml:space="preserve">The judgment and punishment of God upon sin makes the </w:t>
      </w:r>
      <w:r w:rsidR="00524AA7">
        <w:rPr>
          <w:rFonts w:ascii="Times New Roman" w:hAnsi="Times New Roman" w:cs="Times New Roman"/>
          <w:sz w:val="24"/>
          <w:szCs w:val="24"/>
        </w:rPr>
        <w:t>Messiah’s salvation</w:t>
      </w:r>
      <w:r w:rsidR="00274278">
        <w:rPr>
          <w:rFonts w:ascii="Times New Roman" w:hAnsi="Times New Roman" w:cs="Times New Roman"/>
          <w:sz w:val="24"/>
          <w:szCs w:val="24"/>
        </w:rPr>
        <w:t xml:space="preserve"> of Israel and </w:t>
      </w:r>
      <w:r w:rsidR="00524AA7">
        <w:rPr>
          <w:rFonts w:ascii="Times New Roman" w:hAnsi="Times New Roman" w:cs="Times New Roman"/>
          <w:sz w:val="24"/>
          <w:szCs w:val="24"/>
        </w:rPr>
        <w:t xml:space="preserve">the believer all the more glorious. </w:t>
      </w:r>
    </w:p>
    <w:p w14:paraId="508BE56D" w14:textId="77777777" w:rsidR="00524AA7" w:rsidRDefault="00BB25B6" w:rsidP="00524AA7">
      <w:pPr>
        <w:spacing w:after="0"/>
        <w:rPr>
          <w:rFonts w:ascii="Times New Roman" w:eastAsiaTheme="minorEastAsia" w:hAnsi="Times New Roman" w:cs="Times New Roman"/>
          <w:color w:val="000000" w:themeColor="text1"/>
          <w:sz w:val="24"/>
          <w:szCs w:val="24"/>
        </w:rPr>
      </w:pPr>
      <w:r w:rsidRPr="003F135E">
        <w:rPr>
          <w:rFonts w:ascii="Times New Roman" w:hAnsi="Times New Roman" w:cs="Times New Roman"/>
          <w:b/>
          <w:sz w:val="24"/>
          <w:szCs w:val="24"/>
        </w:rPr>
        <w:t>Development:</w:t>
      </w:r>
      <w:r w:rsidR="00154304" w:rsidRPr="003F135E">
        <w:rPr>
          <w:rFonts w:ascii="Times New Roman" w:eastAsiaTheme="minorEastAsia" w:hAnsi="Times New Roman" w:cs="Times New Roman"/>
          <w:color w:val="000000" w:themeColor="text1"/>
          <w:sz w:val="24"/>
          <w:szCs w:val="24"/>
        </w:rPr>
        <w:t xml:space="preserve"> </w:t>
      </w:r>
    </w:p>
    <w:p w14:paraId="21ED677B" w14:textId="29554BC5" w:rsidR="0080024C" w:rsidRPr="00524AA7" w:rsidRDefault="0080024C" w:rsidP="00524AA7">
      <w:pPr>
        <w:pStyle w:val="ListParagraph"/>
        <w:numPr>
          <w:ilvl w:val="0"/>
          <w:numId w:val="25"/>
        </w:numPr>
        <w:spacing w:after="0"/>
        <w:rPr>
          <w:rFonts w:ascii="Times New Roman" w:eastAsiaTheme="minorEastAsia" w:hAnsi="Times New Roman" w:cs="Times New Roman"/>
          <w:color w:val="000000" w:themeColor="text1"/>
          <w:sz w:val="24"/>
          <w:szCs w:val="24"/>
        </w:rPr>
      </w:pPr>
      <w:bookmarkStart w:id="0" w:name="_Hlk159423049"/>
      <w:r w:rsidRPr="00524AA7">
        <w:rPr>
          <w:rFonts w:ascii="Times New Roman" w:eastAsiaTheme="minorEastAsia" w:hAnsi="Times New Roman" w:cs="Times New Roman"/>
          <w:color w:val="000000" w:themeColor="text1"/>
          <w:sz w:val="24"/>
          <w:szCs w:val="24"/>
        </w:rPr>
        <w:t xml:space="preserve">Prophecies of Judgment and Restoration (Salvation) </w:t>
      </w:r>
      <w:r w:rsidR="00EF23FA">
        <w:rPr>
          <w:rFonts w:ascii="Times New Roman" w:eastAsiaTheme="minorEastAsia" w:hAnsi="Times New Roman" w:cs="Times New Roman"/>
          <w:color w:val="000000" w:themeColor="text1"/>
          <w:sz w:val="24"/>
          <w:szCs w:val="24"/>
        </w:rPr>
        <w:t>(</w:t>
      </w:r>
      <w:r w:rsidRPr="00524AA7">
        <w:rPr>
          <w:rFonts w:ascii="Times New Roman" w:eastAsiaTheme="minorEastAsia" w:hAnsi="Times New Roman" w:cs="Times New Roman"/>
          <w:color w:val="000000" w:themeColor="text1"/>
          <w:sz w:val="24"/>
          <w:szCs w:val="24"/>
        </w:rPr>
        <w:t>1:1-35:10</w:t>
      </w:r>
      <w:r w:rsidR="00EF23FA">
        <w:rPr>
          <w:rFonts w:ascii="Times New Roman" w:eastAsiaTheme="minorEastAsia" w:hAnsi="Times New Roman" w:cs="Times New Roman"/>
          <w:color w:val="000000" w:themeColor="text1"/>
          <w:sz w:val="24"/>
          <w:szCs w:val="24"/>
        </w:rPr>
        <w:t>).</w:t>
      </w:r>
    </w:p>
    <w:p w14:paraId="2BA7AE34" w14:textId="45806D1D" w:rsidR="0080024C" w:rsidRDefault="0080024C" w:rsidP="0080024C">
      <w:pPr>
        <w:pStyle w:val="ListParagraph"/>
        <w:numPr>
          <w:ilvl w:val="1"/>
          <w:numId w:val="24"/>
        </w:numPr>
        <w:autoSpaceDE w:val="0"/>
        <w:autoSpaceDN w:val="0"/>
        <w:adjustRightInd w:val="0"/>
        <w:spacing w:after="0" w:line="240" w:lineRule="auto"/>
        <w:jc w:val="both"/>
        <w:rPr>
          <w:rFonts w:ascii="Times New Roman" w:hAnsi="Times New Roman" w:cs="Times New Roman"/>
          <w:sz w:val="24"/>
          <w:szCs w:val="24"/>
        </w:rPr>
      </w:pPr>
      <w:r w:rsidRPr="0080024C">
        <w:rPr>
          <w:rFonts w:ascii="Times New Roman" w:hAnsi="Times New Roman" w:cs="Times New Roman"/>
          <w:sz w:val="24"/>
          <w:szCs w:val="24"/>
        </w:rPr>
        <w:t>The</w:t>
      </w:r>
      <w:r w:rsidR="002313EC">
        <w:rPr>
          <w:rFonts w:ascii="Times New Roman" w:hAnsi="Times New Roman" w:cs="Times New Roman"/>
          <w:sz w:val="24"/>
          <w:szCs w:val="24"/>
        </w:rPr>
        <w:t xml:space="preserve"> Overview and</w:t>
      </w:r>
      <w:r w:rsidRPr="0080024C">
        <w:rPr>
          <w:rFonts w:ascii="Times New Roman" w:hAnsi="Times New Roman" w:cs="Times New Roman"/>
          <w:sz w:val="24"/>
          <w:szCs w:val="24"/>
        </w:rPr>
        <w:t xml:space="preserve"> Book of Immanuel (</w:t>
      </w:r>
      <w:r w:rsidR="00880597">
        <w:rPr>
          <w:rFonts w:ascii="Times New Roman" w:hAnsi="Times New Roman" w:cs="Times New Roman"/>
          <w:sz w:val="24"/>
          <w:szCs w:val="24"/>
        </w:rPr>
        <w:t>chapters</w:t>
      </w:r>
      <w:r w:rsidRPr="0080024C">
        <w:rPr>
          <w:rFonts w:ascii="Times New Roman" w:hAnsi="Times New Roman" w:cs="Times New Roman"/>
          <w:sz w:val="24"/>
          <w:szCs w:val="24"/>
        </w:rPr>
        <w:t xml:space="preserve"> </w:t>
      </w:r>
      <w:r w:rsidR="002313EC">
        <w:rPr>
          <w:rFonts w:ascii="Times New Roman" w:hAnsi="Times New Roman" w:cs="Times New Roman"/>
          <w:sz w:val="24"/>
          <w:szCs w:val="24"/>
        </w:rPr>
        <w:t>1</w:t>
      </w:r>
      <w:r w:rsidRPr="0080024C">
        <w:rPr>
          <w:rFonts w:ascii="Times New Roman" w:hAnsi="Times New Roman" w:cs="Times New Roman"/>
          <w:sz w:val="24"/>
          <w:szCs w:val="24"/>
        </w:rPr>
        <w:t>–12).</w:t>
      </w:r>
    </w:p>
    <w:p w14:paraId="72F1B08B" w14:textId="10651EC9" w:rsidR="00880597" w:rsidRDefault="00880597" w:rsidP="00880597">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sins of Israel and Judah and the promise of future blessing require the salvation of the remnant and the sending of Isaiah (chapters 1-6).</w:t>
      </w:r>
    </w:p>
    <w:p w14:paraId="52199B06" w14:textId="36517278" w:rsidR="00E34A88" w:rsidRDefault="00E34A88" w:rsidP="00E34A88">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Judah’s sin requires cataclysmic judgement—except for the remnant</w:t>
      </w:r>
      <w:r w:rsidR="00CA3603">
        <w:rPr>
          <w:rFonts w:ascii="Times New Roman" w:hAnsi="Times New Roman" w:cs="Times New Roman"/>
          <w:sz w:val="24"/>
          <w:szCs w:val="24"/>
        </w:rPr>
        <w:t xml:space="preserve"> (</w:t>
      </w:r>
      <w:r>
        <w:rPr>
          <w:rFonts w:ascii="Times New Roman" w:hAnsi="Times New Roman" w:cs="Times New Roman"/>
          <w:sz w:val="24"/>
          <w:szCs w:val="24"/>
        </w:rPr>
        <w:t>1:1-15</w:t>
      </w:r>
      <w:r w:rsidR="00EF23FA">
        <w:rPr>
          <w:rFonts w:ascii="Times New Roman" w:hAnsi="Times New Roman" w:cs="Times New Roman"/>
          <w:sz w:val="24"/>
          <w:szCs w:val="24"/>
        </w:rPr>
        <w:t>)</w:t>
      </w:r>
      <w:r>
        <w:rPr>
          <w:rFonts w:ascii="Times New Roman" w:hAnsi="Times New Roman" w:cs="Times New Roman"/>
          <w:sz w:val="24"/>
          <w:szCs w:val="24"/>
        </w:rPr>
        <w:t>.</w:t>
      </w:r>
    </w:p>
    <w:p w14:paraId="3EB38582" w14:textId="5E44D468" w:rsidR="00E34A88" w:rsidRDefault="00E34A88" w:rsidP="00E34A88">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Forgiveness is available for those returning to the Lord &amp; reasoning with Him</w:t>
      </w:r>
      <w:r w:rsidR="00CA3603">
        <w:rPr>
          <w:rFonts w:ascii="Times New Roman" w:hAnsi="Times New Roman" w:cs="Times New Roman"/>
          <w:sz w:val="24"/>
          <w:szCs w:val="24"/>
        </w:rPr>
        <w:t xml:space="preserve"> (</w:t>
      </w:r>
      <w:r>
        <w:rPr>
          <w:rFonts w:ascii="Times New Roman" w:hAnsi="Times New Roman" w:cs="Times New Roman"/>
          <w:sz w:val="24"/>
          <w:szCs w:val="24"/>
        </w:rPr>
        <w:t>1:16-31</w:t>
      </w:r>
      <w:r w:rsidR="00EF23FA">
        <w:rPr>
          <w:rFonts w:ascii="Times New Roman" w:hAnsi="Times New Roman" w:cs="Times New Roman"/>
          <w:sz w:val="24"/>
          <w:szCs w:val="24"/>
        </w:rPr>
        <w:t>).</w:t>
      </w:r>
    </w:p>
    <w:p w14:paraId="30CABC61" w14:textId="325B3491" w:rsidR="00E34A88" w:rsidRDefault="00E34A88" w:rsidP="00E34A88">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Gentiles will travel to Judah, the center of the world, and will learn God’s word instead of war</w:t>
      </w:r>
      <w:r w:rsidR="00CA3603">
        <w:rPr>
          <w:rFonts w:ascii="Times New Roman" w:hAnsi="Times New Roman" w:cs="Times New Roman"/>
          <w:sz w:val="24"/>
          <w:szCs w:val="24"/>
        </w:rPr>
        <w:t xml:space="preserve"> (</w:t>
      </w:r>
      <w:r>
        <w:rPr>
          <w:rFonts w:ascii="Times New Roman" w:hAnsi="Times New Roman" w:cs="Times New Roman"/>
          <w:sz w:val="24"/>
          <w:szCs w:val="24"/>
        </w:rPr>
        <w:t>2:1-4</w:t>
      </w:r>
      <w:r w:rsidR="00EF23FA">
        <w:rPr>
          <w:rFonts w:ascii="Times New Roman" w:hAnsi="Times New Roman" w:cs="Times New Roman"/>
          <w:sz w:val="24"/>
          <w:szCs w:val="24"/>
        </w:rPr>
        <w:t>)</w:t>
      </w:r>
      <w:r>
        <w:rPr>
          <w:rFonts w:ascii="Times New Roman" w:hAnsi="Times New Roman" w:cs="Times New Roman"/>
          <w:sz w:val="24"/>
          <w:szCs w:val="24"/>
        </w:rPr>
        <w:t>.</w:t>
      </w:r>
    </w:p>
    <w:p w14:paraId="395D595C" w14:textId="0743AACA" w:rsidR="007B3E08" w:rsidRDefault="00E34A88" w:rsidP="00E34A88">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Israel should walk with God now (2:5), abandoning idols before the coming judgment</w:t>
      </w:r>
      <w:r w:rsidR="00CA3603">
        <w:rPr>
          <w:rFonts w:ascii="Times New Roman" w:hAnsi="Times New Roman" w:cs="Times New Roman"/>
          <w:sz w:val="24"/>
          <w:szCs w:val="24"/>
        </w:rPr>
        <w:t xml:space="preserve"> (</w:t>
      </w:r>
      <w:r>
        <w:rPr>
          <w:rFonts w:ascii="Times New Roman" w:hAnsi="Times New Roman" w:cs="Times New Roman"/>
          <w:sz w:val="24"/>
          <w:szCs w:val="24"/>
        </w:rPr>
        <w:t>2:6-11</w:t>
      </w:r>
      <w:r w:rsidR="00EF23FA">
        <w:rPr>
          <w:rFonts w:ascii="Times New Roman" w:hAnsi="Times New Roman" w:cs="Times New Roman"/>
          <w:sz w:val="24"/>
          <w:szCs w:val="24"/>
        </w:rPr>
        <w:t>)</w:t>
      </w:r>
      <w:r w:rsidR="00D51ED4">
        <w:rPr>
          <w:rFonts w:ascii="Times New Roman" w:hAnsi="Times New Roman" w:cs="Times New Roman"/>
          <w:sz w:val="24"/>
          <w:szCs w:val="24"/>
        </w:rPr>
        <w:t>.</w:t>
      </w:r>
      <w:r>
        <w:rPr>
          <w:rFonts w:ascii="Times New Roman" w:hAnsi="Times New Roman" w:cs="Times New Roman"/>
          <w:sz w:val="24"/>
          <w:szCs w:val="24"/>
        </w:rPr>
        <w:t xml:space="preserve"> God will destroy all the idols</w:t>
      </w:r>
      <w:r w:rsidR="00D51ED4">
        <w:rPr>
          <w:rFonts w:ascii="Times New Roman" w:hAnsi="Times New Roman" w:cs="Times New Roman"/>
          <w:sz w:val="24"/>
          <w:szCs w:val="24"/>
        </w:rPr>
        <w:t>,</w:t>
      </w:r>
      <w:r>
        <w:rPr>
          <w:rFonts w:ascii="Times New Roman" w:hAnsi="Times New Roman" w:cs="Times New Roman"/>
          <w:sz w:val="24"/>
          <w:szCs w:val="24"/>
        </w:rPr>
        <w:t xml:space="preserve"> and all idol worshipers will be terrified (2:12-21), so make a break with such people now</w:t>
      </w:r>
      <w:r w:rsidR="00CA3603">
        <w:rPr>
          <w:rFonts w:ascii="Times New Roman" w:hAnsi="Times New Roman" w:cs="Times New Roman"/>
          <w:sz w:val="24"/>
          <w:szCs w:val="24"/>
        </w:rPr>
        <w:t xml:space="preserve"> (</w:t>
      </w:r>
      <w:r>
        <w:rPr>
          <w:rFonts w:ascii="Times New Roman" w:hAnsi="Times New Roman" w:cs="Times New Roman"/>
          <w:sz w:val="24"/>
          <w:szCs w:val="24"/>
        </w:rPr>
        <w:t>2:22</w:t>
      </w:r>
      <w:r w:rsidR="00EF23FA">
        <w:rPr>
          <w:rFonts w:ascii="Times New Roman" w:hAnsi="Times New Roman" w:cs="Times New Roman"/>
          <w:sz w:val="24"/>
          <w:szCs w:val="24"/>
        </w:rPr>
        <w:t>)</w:t>
      </w:r>
      <w:r>
        <w:rPr>
          <w:rFonts w:ascii="Times New Roman" w:hAnsi="Times New Roman" w:cs="Times New Roman"/>
          <w:sz w:val="24"/>
          <w:szCs w:val="24"/>
        </w:rPr>
        <w:t xml:space="preserve">. </w:t>
      </w:r>
    </w:p>
    <w:p w14:paraId="0D66CECD" w14:textId="5ADA48F8" w:rsidR="00E34A88" w:rsidRDefault="00E34A88" w:rsidP="00E34A88">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Famine, poor leaders, poverty, and destruction await evil doers (3:1-9), but not the righteous remnant (3:10); the wicked will be judged—including women</w:t>
      </w:r>
      <w:r w:rsidR="00CA3603">
        <w:rPr>
          <w:rFonts w:ascii="Times New Roman" w:hAnsi="Times New Roman" w:cs="Times New Roman"/>
          <w:sz w:val="24"/>
          <w:szCs w:val="24"/>
        </w:rPr>
        <w:t xml:space="preserve"> (</w:t>
      </w:r>
      <w:r>
        <w:rPr>
          <w:rFonts w:ascii="Times New Roman" w:hAnsi="Times New Roman" w:cs="Times New Roman"/>
          <w:sz w:val="24"/>
          <w:szCs w:val="24"/>
        </w:rPr>
        <w:t>3:16-4:1</w:t>
      </w:r>
      <w:r w:rsidR="00EF23FA">
        <w:rPr>
          <w:rFonts w:ascii="Times New Roman" w:hAnsi="Times New Roman" w:cs="Times New Roman"/>
          <w:sz w:val="24"/>
          <w:szCs w:val="24"/>
        </w:rPr>
        <w:t>)</w:t>
      </w:r>
      <w:r>
        <w:rPr>
          <w:rFonts w:ascii="Times New Roman" w:hAnsi="Times New Roman" w:cs="Times New Roman"/>
          <w:sz w:val="24"/>
          <w:szCs w:val="24"/>
        </w:rPr>
        <w:t>.</w:t>
      </w:r>
    </w:p>
    <w:p w14:paraId="400795CC" w14:textId="2054DF19" w:rsidR="00E34A88" w:rsidRDefault="00E34A88" w:rsidP="00E34A88">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Jerusalem will be </w:t>
      </w:r>
      <w:r w:rsidR="005E79B6">
        <w:rPr>
          <w:rFonts w:ascii="Times New Roman" w:hAnsi="Times New Roman" w:cs="Times New Roman"/>
          <w:sz w:val="24"/>
          <w:szCs w:val="24"/>
        </w:rPr>
        <w:t xml:space="preserve">glorious, </w:t>
      </w:r>
      <w:r>
        <w:rPr>
          <w:rFonts w:ascii="Times New Roman" w:hAnsi="Times New Roman" w:cs="Times New Roman"/>
          <w:sz w:val="24"/>
          <w:szCs w:val="24"/>
        </w:rPr>
        <w:t>holy</w:t>
      </w:r>
      <w:r w:rsidR="005E79B6">
        <w:rPr>
          <w:rFonts w:ascii="Times New Roman" w:hAnsi="Times New Roman" w:cs="Times New Roman"/>
          <w:sz w:val="24"/>
          <w:szCs w:val="24"/>
        </w:rPr>
        <w:t>, and the</w:t>
      </w:r>
      <w:r w:rsidR="00D51ED4">
        <w:rPr>
          <w:rFonts w:ascii="Times New Roman" w:hAnsi="Times New Roman" w:cs="Times New Roman"/>
          <w:sz w:val="24"/>
          <w:szCs w:val="24"/>
        </w:rPr>
        <w:t xml:space="preserve"> </w:t>
      </w:r>
      <w:r>
        <w:rPr>
          <w:rFonts w:ascii="Times New Roman" w:hAnsi="Times New Roman" w:cs="Times New Roman"/>
          <w:sz w:val="24"/>
          <w:szCs w:val="24"/>
        </w:rPr>
        <w:t>center of the earth</w:t>
      </w:r>
      <w:r w:rsidR="00D51ED4">
        <w:rPr>
          <w:rFonts w:ascii="Times New Roman" w:hAnsi="Times New Roman" w:cs="Times New Roman"/>
          <w:sz w:val="24"/>
          <w:szCs w:val="24"/>
        </w:rPr>
        <w:t xml:space="preserve">; </w:t>
      </w:r>
      <w:r>
        <w:rPr>
          <w:rFonts w:ascii="Times New Roman" w:hAnsi="Times New Roman" w:cs="Times New Roman"/>
          <w:sz w:val="24"/>
          <w:szCs w:val="24"/>
        </w:rPr>
        <w:t>the remnant</w:t>
      </w:r>
      <w:r w:rsidR="00D51ED4">
        <w:rPr>
          <w:rFonts w:ascii="Times New Roman" w:hAnsi="Times New Roman" w:cs="Times New Roman"/>
          <w:sz w:val="24"/>
          <w:szCs w:val="24"/>
        </w:rPr>
        <w:t xml:space="preserve"> in the land will have</w:t>
      </w:r>
      <w:r w:rsidR="00EE59C2">
        <w:rPr>
          <w:rFonts w:ascii="Times New Roman" w:hAnsi="Times New Roman" w:cs="Times New Roman"/>
          <w:sz w:val="24"/>
          <w:szCs w:val="24"/>
        </w:rPr>
        <w:t xml:space="preserve"> </w:t>
      </w:r>
      <w:r>
        <w:rPr>
          <w:rFonts w:ascii="Times New Roman" w:hAnsi="Times New Roman" w:cs="Times New Roman"/>
          <w:sz w:val="24"/>
          <w:szCs w:val="24"/>
        </w:rPr>
        <w:t>visible protection from God</w:t>
      </w:r>
      <w:r w:rsidR="00CA3603">
        <w:rPr>
          <w:rFonts w:ascii="Times New Roman" w:hAnsi="Times New Roman" w:cs="Times New Roman"/>
          <w:sz w:val="24"/>
          <w:szCs w:val="24"/>
        </w:rPr>
        <w:t xml:space="preserve"> (</w:t>
      </w:r>
      <w:r>
        <w:rPr>
          <w:rFonts w:ascii="Times New Roman" w:hAnsi="Times New Roman" w:cs="Times New Roman"/>
          <w:sz w:val="24"/>
          <w:szCs w:val="24"/>
        </w:rPr>
        <w:t>4:1-6</w:t>
      </w:r>
      <w:r w:rsidR="00EF23FA">
        <w:rPr>
          <w:rFonts w:ascii="Times New Roman" w:hAnsi="Times New Roman" w:cs="Times New Roman"/>
          <w:sz w:val="24"/>
          <w:szCs w:val="24"/>
        </w:rPr>
        <w:t>)</w:t>
      </w:r>
      <w:r>
        <w:rPr>
          <w:rFonts w:ascii="Times New Roman" w:hAnsi="Times New Roman" w:cs="Times New Roman"/>
          <w:sz w:val="24"/>
          <w:szCs w:val="24"/>
        </w:rPr>
        <w:t>.</w:t>
      </w:r>
    </w:p>
    <w:p w14:paraId="2424B3A6" w14:textId="4FAF3C35" w:rsidR="00E34A88" w:rsidRDefault="00E34A88" w:rsidP="00E34A88">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Israel and Judah are a rotten vineyard (5:1-7)</w:t>
      </w:r>
      <w:r w:rsidR="005E79B6">
        <w:rPr>
          <w:rFonts w:ascii="Times New Roman" w:hAnsi="Times New Roman" w:cs="Times New Roman"/>
          <w:sz w:val="24"/>
          <w:szCs w:val="24"/>
        </w:rPr>
        <w:t>;</w:t>
      </w:r>
      <w:r>
        <w:rPr>
          <w:rFonts w:ascii="Times New Roman" w:hAnsi="Times New Roman" w:cs="Times New Roman"/>
          <w:sz w:val="24"/>
          <w:szCs w:val="24"/>
        </w:rPr>
        <w:t xml:space="preserve"> seven-fold woes describe </w:t>
      </w:r>
      <w:r w:rsidR="00EE59C2">
        <w:rPr>
          <w:rFonts w:ascii="Times New Roman" w:hAnsi="Times New Roman" w:cs="Times New Roman"/>
          <w:sz w:val="24"/>
          <w:szCs w:val="24"/>
        </w:rPr>
        <w:t xml:space="preserve">their </w:t>
      </w:r>
      <w:r>
        <w:rPr>
          <w:rFonts w:ascii="Times New Roman" w:hAnsi="Times New Roman" w:cs="Times New Roman"/>
          <w:sz w:val="24"/>
          <w:szCs w:val="24"/>
        </w:rPr>
        <w:t>specific evils</w:t>
      </w:r>
      <w:r w:rsidR="006E4EDA">
        <w:rPr>
          <w:rFonts w:ascii="Times New Roman" w:hAnsi="Times New Roman" w:cs="Times New Roman"/>
          <w:sz w:val="24"/>
          <w:szCs w:val="24"/>
        </w:rPr>
        <w:t xml:space="preserve"> (5:8-23), and they will be judged for these sins</w:t>
      </w:r>
      <w:r w:rsidR="00CA3603">
        <w:rPr>
          <w:rFonts w:ascii="Times New Roman" w:hAnsi="Times New Roman" w:cs="Times New Roman"/>
          <w:sz w:val="24"/>
          <w:szCs w:val="24"/>
        </w:rPr>
        <w:t xml:space="preserve"> (</w:t>
      </w:r>
      <w:r w:rsidR="006E4EDA">
        <w:rPr>
          <w:rFonts w:ascii="Times New Roman" w:hAnsi="Times New Roman" w:cs="Times New Roman"/>
          <w:sz w:val="24"/>
          <w:szCs w:val="24"/>
        </w:rPr>
        <w:t>5:24-</w:t>
      </w:r>
      <w:r w:rsidR="00E94C9F">
        <w:rPr>
          <w:rFonts w:ascii="Times New Roman" w:hAnsi="Times New Roman" w:cs="Times New Roman"/>
          <w:sz w:val="24"/>
          <w:szCs w:val="24"/>
        </w:rPr>
        <w:t>3</w:t>
      </w:r>
      <w:r w:rsidR="006E4EDA">
        <w:rPr>
          <w:rFonts w:ascii="Times New Roman" w:hAnsi="Times New Roman" w:cs="Times New Roman"/>
          <w:sz w:val="24"/>
          <w:szCs w:val="24"/>
        </w:rPr>
        <w:t>0</w:t>
      </w:r>
      <w:r w:rsidR="00EF23FA">
        <w:rPr>
          <w:rFonts w:ascii="Times New Roman" w:hAnsi="Times New Roman" w:cs="Times New Roman"/>
          <w:sz w:val="24"/>
          <w:szCs w:val="24"/>
        </w:rPr>
        <w:t>)</w:t>
      </w:r>
      <w:r w:rsidR="006E4EDA">
        <w:rPr>
          <w:rFonts w:ascii="Times New Roman" w:hAnsi="Times New Roman" w:cs="Times New Roman"/>
          <w:sz w:val="24"/>
          <w:szCs w:val="24"/>
        </w:rPr>
        <w:t>.</w:t>
      </w:r>
    </w:p>
    <w:p w14:paraId="27104D92" w14:textId="2C3C6AB1" w:rsidR="006E4EDA" w:rsidRDefault="006E4EDA" w:rsidP="00E34A88">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God forgives and cleanses Isaiah </w:t>
      </w:r>
      <w:r w:rsidR="00E94C9F">
        <w:rPr>
          <w:rFonts w:ascii="Times New Roman" w:hAnsi="Times New Roman" w:cs="Times New Roman"/>
          <w:sz w:val="24"/>
          <w:szCs w:val="24"/>
        </w:rPr>
        <w:t xml:space="preserve">(symbolic of the remnant) </w:t>
      </w:r>
      <w:r>
        <w:rPr>
          <w:rFonts w:ascii="Times New Roman" w:hAnsi="Times New Roman" w:cs="Times New Roman"/>
          <w:sz w:val="24"/>
          <w:szCs w:val="24"/>
        </w:rPr>
        <w:t>and</w:t>
      </w:r>
      <w:r w:rsidR="00EE59C2">
        <w:rPr>
          <w:rFonts w:ascii="Times New Roman" w:hAnsi="Times New Roman" w:cs="Times New Roman"/>
          <w:sz w:val="24"/>
          <w:szCs w:val="24"/>
        </w:rPr>
        <w:t xml:space="preserve"> then</w:t>
      </w:r>
      <w:r>
        <w:rPr>
          <w:rFonts w:ascii="Times New Roman" w:hAnsi="Times New Roman" w:cs="Times New Roman"/>
          <w:sz w:val="24"/>
          <w:szCs w:val="24"/>
        </w:rPr>
        <w:t xml:space="preserve"> sends him </w:t>
      </w:r>
      <w:r w:rsidR="00EE59C2">
        <w:rPr>
          <w:rFonts w:ascii="Times New Roman" w:hAnsi="Times New Roman" w:cs="Times New Roman"/>
          <w:sz w:val="24"/>
          <w:szCs w:val="24"/>
        </w:rPr>
        <w:t xml:space="preserve">to pronounce </w:t>
      </w:r>
      <w:r>
        <w:rPr>
          <w:rFonts w:ascii="Times New Roman" w:hAnsi="Times New Roman" w:cs="Times New Roman"/>
          <w:sz w:val="24"/>
          <w:szCs w:val="24"/>
        </w:rPr>
        <w:t>judgment</w:t>
      </w:r>
      <w:r w:rsidR="00EE59C2">
        <w:rPr>
          <w:rFonts w:ascii="Times New Roman" w:hAnsi="Times New Roman" w:cs="Times New Roman"/>
          <w:sz w:val="24"/>
          <w:szCs w:val="24"/>
        </w:rPr>
        <w:t xml:space="preserve"> to some</w:t>
      </w:r>
      <w:r>
        <w:rPr>
          <w:rFonts w:ascii="Times New Roman" w:hAnsi="Times New Roman" w:cs="Times New Roman"/>
          <w:sz w:val="24"/>
          <w:szCs w:val="24"/>
        </w:rPr>
        <w:t xml:space="preserve"> and blessings </w:t>
      </w:r>
      <w:r w:rsidR="00EE59C2">
        <w:rPr>
          <w:rFonts w:ascii="Times New Roman" w:hAnsi="Times New Roman" w:cs="Times New Roman"/>
          <w:sz w:val="24"/>
          <w:szCs w:val="24"/>
        </w:rPr>
        <w:t>to others (</w:t>
      </w:r>
      <w:r>
        <w:rPr>
          <w:rFonts w:ascii="Times New Roman" w:hAnsi="Times New Roman" w:cs="Times New Roman"/>
          <w:sz w:val="24"/>
          <w:szCs w:val="24"/>
        </w:rPr>
        <w:t>the remnant</w:t>
      </w:r>
      <w:r w:rsidR="00EE59C2">
        <w:rPr>
          <w:rFonts w:ascii="Times New Roman" w:hAnsi="Times New Roman" w:cs="Times New Roman"/>
          <w:sz w:val="24"/>
          <w:szCs w:val="24"/>
        </w:rPr>
        <w:t>)</w:t>
      </w:r>
      <w:r w:rsidR="00CA3603">
        <w:rPr>
          <w:rFonts w:ascii="Times New Roman" w:hAnsi="Times New Roman" w:cs="Times New Roman"/>
          <w:sz w:val="24"/>
          <w:szCs w:val="24"/>
        </w:rPr>
        <w:t xml:space="preserve"> (</w:t>
      </w:r>
      <w:r>
        <w:rPr>
          <w:rFonts w:ascii="Times New Roman" w:hAnsi="Times New Roman" w:cs="Times New Roman"/>
          <w:sz w:val="24"/>
          <w:szCs w:val="24"/>
        </w:rPr>
        <w:t>6:1-13</w:t>
      </w:r>
      <w:r w:rsidR="00EF23FA">
        <w:rPr>
          <w:rFonts w:ascii="Times New Roman" w:hAnsi="Times New Roman" w:cs="Times New Roman"/>
          <w:sz w:val="24"/>
          <w:szCs w:val="24"/>
        </w:rPr>
        <w:t>)</w:t>
      </w:r>
      <w:r>
        <w:rPr>
          <w:rFonts w:ascii="Times New Roman" w:hAnsi="Times New Roman" w:cs="Times New Roman"/>
          <w:sz w:val="24"/>
          <w:szCs w:val="24"/>
        </w:rPr>
        <w:t>.</w:t>
      </w:r>
    </w:p>
    <w:p w14:paraId="3E6A460A" w14:textId="24D5C18C" w:rsidR="00880597" w:rsidRDefault="006E4EDA" w:rsidP="0074326D">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Immanuel will judge unbelievers, destroy the </w:t>
      </w:r>
      <w:r w:rsidR="005E79B6">
        <w:rPr>
          <w:rFonts w:ascii="Times New Roman" w:hAnsi="Times New Roman" w:cs="Times New Roman"/>
          <w:sz w:val="24"/>
          <w:szCs w:val="24"/>
        </w:rPr>
        <w:t>invaders from Ashur</w:t>
      </w:r>
      <w:r>
        <w:rPr>
          <w:rFonts w:ascii="Times New Roman" w:hAnsi="Times New Roman" w:cs="Times New Roman"/>
          <w:sz w:val="24"/>
          <w:szCs w:val="24"/>
        </w:rPr>
        <w:t xml:space="preserve"> (northern invaders), unite Israel and Judah, return the remnant fr</w:t>
      </w:r>
      <w:r w:rsidR="00E94C9F">
        <w:rPr>
          <w:rFonts w:ascii="Times New Roman" w:hAnsi="Times New Roman" w:cs="Times New Roman"/>
          <w:sz w:val="24"/>
          <w:szCs w:val="24"/>
        </w:rPr>
        <w:t>o</w:t>
      </w:r>
      <w:r>
        <w:rPr>
          <w:rFonts w:ascii="Times New Roman" w:hAnsi="Times New Roman" w:cs="Times New Roman"/>
          <w:sz w:val="24"/>
          <w:szCs w:val="24"/>
        </w:rPr>
        <w:t xml:space="preserve">m every corner of the world, </w:t>
      </w:r>
      <w:r w:rsidR="00426E05">
        <w:rPr>
          <w:rFonts w:ascii="Times New Roman" w:hAnsi="Times New Roman" w:cs="Times New Roman"/>
          <w:sz w:val="24"/>
          <w:szCs w:val="24"/>
        </w:rPr>
        <w:t>and rule the world in righteousness</w:t>
      </w:r>
      <w:r w:rsidR="005E79B6">
        <w:rPr>
          <w:rFonts w:ascii="Times New Roman" w:hAnsi="Times New Roman" w:cs="Times New Roman"/>
          <w:sz w:val="24"/>
          <w:szCs w:val="24"/>
        </w:rPr>
        <w:t>--</w:t>
      </w:r>
      <w:r w:rsidR="00426E05">
        <w:rPr>
          <w:rFonts w:ascii="Times New Roman" w:hAnsi="Times New Roman" w:cs="Times New Roman"/>
          <w:sz w:val="24"/>
          <w:szCs w:val="24"/>
        </w:rPr>
        <w:t>even reversing the curse of nature</w:t>
      </w:r>
      <w:r w:rsidR="00CA3603">
        <w:rPr>
          <w:rFonts w:ascii="Times New Roman" w:hAnsi="Times New Roman" w:cs="Times New Roman"/>
          <w:sz w:val="24"/>
          <w:szCs w:val="24"/>
        </w:rPr>
        <w:t xml:space="preserve"> (</w:t>
      </w:r>
      <w:r w:rsidR="00426E05">
        <w:rPr>
          <w:rFonts w:ascii="Times New Roman" w:hAnsi="Times New Roman" w:cs="Times New Roman"/>
          <w:sz w:val="24"/>
          <w:szCs w:val="24"/>
        </w:rPr>
        <w:t>7:1-12:6</w:t>
      </w:r>
      <w:r w:rsidR="00EF23FA">
        <w:rPr>
          <w:rFonts w:ascii="Times New Roman" w:hAnsi="Times New Roman" w:cs="Times New Roman"/>
          <w:sz w:val="24"/>
          <w:szCs w:val="24"/>
        </w:rPr>
        <w:t>)</w:t>
      </w:r>
      <w:r w:rsidR="00426E05">
        <w:rPr>
          <w:rFonts w:ascii="Times New Roman" w:hAnsi="Times New Roman" w:cs="Times New Roman"/>
          <w:sz w:val="24"/>
          <w:szCs w:val="24"/>
        </w:rPr>
        <w:t>.</w:t>
      </w:r>
    </w:p>
    <w:p w14:paraId="5D4F65A0" w14:textId="57EFD928" w:rsidR="00426E05" w:rsidRDefault="00426E05" w:rsidP="00426E05">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God seeks the ungodly Ahaz to believe and be part of the remnant</w:t>
      </w:r>
      <w:r w:rsidR="00CA3603">
        <w:rPr>
          <w:rFonts w:ascii="Times New Roman" w:hAnsi="Times New Roman" w:cs="Times New Roman"/>
          <w:sz w:val="24"/>
          <w:szCs w:val="24"/>
        </w:rPr>
        <w:t xml:space="preserve"> (</w:t>
      </w:r>
      <w:r>
        <w:rPr>
          <w:rFonts w:ascii="Times New Roman" w:hAnsi="Times New Roman" w:cs="Times New Roman"/>
          <w:sz w:val="24"/>
          <w:szCs w:val="24"/>
        </w:rPr>
        <w:t>7:1-11</w:t>
      </w:r>
      <w:r w:rsidR="00EF23FA">
        <w:rPr>
          <w:rFonts w:ascii="Times New Roman" w:hAnsi="Times New Roman" w:cs="Times New Roman"/>
          <w:sz w:val="24"/>
          <w:szCs w:val="24"/>
        </w:rPr>
        <w:t>)</w:t>
      </w:r>
      <w:r>
        <w:rPr>
          <w:rFonts w:ascii="Times New Roman" w:hAnsi="Times New Roman" w:cs="Times New Roman"/>
          <w:sz w:val="24"/>
          <w:szCs w:val="24"/>
        </w:rPr>
        <w:t>.</w:t>
      </w:r>
    </w:p>
    <w:p w14:paraId="3E3216D7" w14:textId="46893925" w:rsidR="00426E05" w:rsidRDefault="00426E05" w:rsidP="00426E05">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Ahaz refuses, is given a sign and a promise of </w:t>
      </w:r>
      <w:r w:rsidR="005E79B6">
        <w:rPr>
          <w:rFonts w:ascii="Times New Roman" w:hAnsi="Times New Roman" w:cs="Times New Roman"/>
          <w:sz w:val="24"/>
          <w:szCs w:val="24"/>
        </w:rPr>
        <w:t>Ashur</w:t>
      </w:r>
      <w:r>
        <w:rPr>
          <w:rFonts w:ascii="Times New Roman" w:hAnsi="Times New Roman" w:cs="Times New Roman"/>
          <w:sz w:val="24"/>
          <w:szCs w:val="24"/>
        </w:rPr>
        <w:t>’s destruction of Israel and Judah</w:t>
      </w:r>
      <w:r w:rsidR="00CA3603">
        <w:rPr>
          <w:rFonts w:ascii="Times New Roman" w:hAnsi="Times New Roman" w:cs="Times New Roman"/>
          <w:sz w:val="24"/>
          <w:szCs w:val="24"/>
        </w:rPr>
        <w:t xml:space="preserve"> (</w:t>
      </w:r>
      <w:r>
        <w:rPr>
          <w:rFonts w:ascii="Times New Roman" w:hAnsi="Times New Roman" w:cs="Times New Roman"/>
          <w:sz w:val="24"/>
          <w:szCs w:val="24"/>
        </w:rPr>
        <w:t>7:12-25</w:t>
      </w:r>
      <w:r w:rsidR="00EF23FA">
        <w:rPr>
          <w:rFonts w:ascii="Times New Roman" w:hAnsi="Times New Roman" w:cs="Times New Roman"/>
          <w:sz w:val="24"/>
          <w:szCs w:val="24"/>
        </w:rPr>
        <w:t>)</w:t>
      </w:r>
      <w:r>
        <w:rPr>
          <w:rFonts w:ascii="Times New Roman" w:hAnsi="Times New Roman" w:cs="Times New Roman"/>
          <w:sz w:val="24"/>
          <w:szCs w:val="24"/>
        </w:rPr>
        <w:t>.</w:t>
      </w:r>
    </w:p>
    <w:p w14:paraId="18C8108F" w14:textId="376EE902" w:rsidR="00426E05" w:rsidRDefault="00426E05" w:rsidP="00426E05">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Israel will be easily destroyed by </w:t>
      </w:r>
      <w:r w:rsidR="0074326D">
        <w:rPr>
          <w:rFonts w:ascii="Times New Roman" w:hAnsi="Times New Roman" w:cs="Times New Roman"/>
          <w:sz w:val="24"/>
          <w:szCs w:val="24"/>
        </w:rPr>
        <w:t>Ashur</w:t>
      </w:r>
      <w:r>
        <w:rPr>
          <w:rFonts w:ascii="Times New Roman" w:hAnsi="Times New Roman" w:cs="Times New Roman"/>
          <w:sz w:val="24"/>
          <w:szCs w:val="24"/>
        </w:rPr>
        <w:t>, who will almost destroy Judah</w:t>
      </w:r>
      <w:r w:rsidR="00CA3603">
        <w:rPr>
          <w:rFonts w:ascii="Times New Roman" w:hAnsi="Times New Roman" w:cs="Times New Roman"/>
          <w:sz w:val="24"/>
          <w:szCs w:val="24"/>
        </w:rPr>
        <w:t xml:space="preserve"> (</w:t>
      </w:r>
      <w:r>
        <w:rPr>
          <w:rFonts w:ascii="Times New Roman" w:hAnsi="Times New Roman" w:cs="Times New Roman"/>
          <w:sz w:val="24"/>
          <w:szCs w:val="24"/>
        </w:rPr>
        <w:t>8:1-10</w:t>
      </w:r>
      <w:r w:rsidR="00EF23FA">
        <w:rPr>
          <w:rFonts w:ascii="Times New Roman" w:hAnsi="Times New Roman" w:cs="Times New Roman"/>
          <w:sz w:val="24"/>
          <w:szCs w:val="24"/>
        </w:rPr>
        <w:t>)</w:t>
      </w:r>
      <w:r>
        <w:rPr>
          <w:rFonts w:ascii="Times New Roman" w:hAnsi="Times New Roman" w:cs="Times New Roman"/>
          <w:sz w:val="24"/>
          <w:szCs w:val="24"/>
        </w:rPr>
        <w:t>. Israel and Judah should fear the Lord (8:21-22</w:t>
      </w:r>
      <w:r w:rsidR="00EF23FA">
        <w:rPr>
          <w:rFonts w:ascii="Times New Roman" w:hAnsi="Times New Roman" w:cs="Times New Roman"/>
          <w:sz w:val="24"/>
          <w:szCs w:val="24"/>
        </w:rPr>
        <w:t>)</w:t>
      </w:r>
      <w:r>
        <w:rPr>
          <w:rFonts w:ascii="Times New Roman" w:hAnsi="Times New Roman" w:cs="Times New Roman"/>
          <w:sz w:val="24"/>
          <w:szCs w:val="24"/>
        </w:rPr>
        <w:t xml:space="preserve">, but </w:t>
      </w:r>
      <w:r w:rsidR="00C922DD">
        <w:rPr>
          <w:rFonts w:ascii="Times New Roman" w:hAnsi="Times New Roman" w:cs="Times New Roman"/>
          <w:sz w:val="24"/>
          <w:szCs w:val="24"/>
        </w:rPr>
        <w:t>two northern Israeli tribes will see a great light (9:1-2), a great deliverance from an invader (9:3-5), the birth of Immanuel (9:6a), and His everlasting kingdom is coming</w:t>
      </w:r>
      <w:r w:rsidR="00CA3603">
        <w:rPr>
          <w:rFonts w:ascii="Times New Roman" w:hAnsi="Times New Roman" w:cs="Times New Roman"/>
          <w:sz w:val="24"/>
          <w:szCs w:val="24"/>
        </w:rPr>
        <w:t xml:space="preserve"> (</w:t>
      </w:r>
      <w:r w:rsidR="00C922DD">
        <w:rPr>
          <w:rFonts w:ascii="Times New Roman" w:hAnsi="Times New Roman" w:cs="Times New Roman"/>
          <w:sz w:val="24"/>
          <w:szCs w:val="24"/>
        </w:rPr>
        <w:t>9:6b-7</w:t>
      </w:r>
      <w:r w:rsidR="00EF23FA">
        <w:rPr>
          <w:rFonts w:ascii="Times New Roman" w:hAnsi="Times New Roman" w:cs="Times New Roman"/>
          <w:sz w:val="24"/>
          <w:szCs w:val="24"/>
        </w:rPr>
        <w:t>)</w:t>
      </w:r>
      <w:r w:rsidR="00C922DD">
        <w:rPr>
          <w:rFonts w:ascii="Times New Roman" w:hAnsi="Times New Roman" w:cs="Times New Roman"/>
          <w:sz w:val="24"/>
          <w:szCs w:val="24"/>
        </w:rPr>
        <w:t>.</w:t>
      </w:r>
    </w:p>
    <w:p w14:paraId="0B2B88CC" w14:textId="1E83AC97" w:rsidR="00C922DD" w:rsidRDefault="00C922DD" w:rsidP="00426E05">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Syria is judged</w:t>
      </w:r>
      <w:r w:rsidR="00CA3603">
        <w:rPr>
          <w:rFonts w:ascii="Times New Roman" w:hAnsi="Times New Roman" w:cs="Times New Roman"/>
          <w:sz w:val="24"/>
          <w:szCs w:val="24"/>
        </w:rPr>
        <w:t xml:space="preserve"> (</w:t>
      </w:r>
      <w:r>
        <w:rPr>
          <w:rFonts w:ascii="Times New Roman" w:hAnsi="Times New Roman" w:cs="Times New Roman"/>
          <w:sz w:val="24"/>
          <w:szCs w:val="24"/>
        </w:rPr>
        <w:t>9:8-</w:t>
      </w:r>
      <w:r w:rsidR="00EF23FA">
        <w:rPr>
          <w:rFonts w:ascii="Times New Roman" w:hAnsi="Times New Roman" w:cs="Times New Roman"/>
          <w:sz w:val="24"/>
          <w:szCs w:val="24"/>
        </w:rPr>
        <w:t>12) --</w:t>
      </w:r>
      <w:r>
        <w:rPr>
          <w:rFonts w:ascii="Times New Roman" w:hAnsi="Times New Roman" w:cs="Times New Roman"/>
          <w:sz w:val="24"/>
          <w:szCs w:val="24"/>
        </w:rPr>
        <w:t>God is still angry, but ready to forgive. The leaders of Israel are destroyed</w:t>
      </w:r>
      <w:r w:rsidR="00CA3603">
        <w:rPr>
          <w:rFonts w:ascii="Times New Roman" w:hAnsi="Times New Roman" w:cs="Times New Roman"/>
          <w:sz w:val="24"/>
          <w:szCs w:val="24"/>
        </w:rPr>
        <w:t xml:space="preserve"> (</w:t>
      </w:r>
      <w:r>
        <w:rPr>
          <w:rFonts w:ascii="Times New Roman" w:hAnsi="Times New Roman" w:cs="Times New Roman"/>
          <w:sz w:val="24"/>
          <w:szCs w:val="24"/>
        </w:rPr>
        <w:t>9:13-17</w:t>
      </w:r>
      <w:r w:rsidR="00EF23FA">
        <w:rPr>
          <w:rFonts w:ascii="Times New Roman" w:hAnsi="Times New Roman" w:cs="Times New Roman"/>
          <w:sz w:val="24"/>
          <w:szCs w:val="24"/>
        </w:rPr>
        <w:t>) --G</w:t>
      </w:r>
      <w:r>
        <w:rPr>
          <w:rFonts w:ascii="Times New Roman" w:hAnsi="Times New Roman" w:cs="Times New Roman"/>
          <w:sz w:val="24"/>
          <w:szCs w:val="24"/>
        </w:rPr>
        <w:t>od is still angry, but ready to forgive. The land and people will burn with fire; Israel will war against Judah</w:t>
      </w:r>
      <w:r w:rsidR="00CA3603">
        <w:rPr>
          <w:rFonts w:ascii="Times New Roman" w:hAnsi="Times New Roman" w:cs="Times New Roman"/>
          <w:sz w:val="24"/>
          <w:szCs w:val="24"/>
        </w:rPr>
        <w:t xml:space="preserve"> (</w:t>
      </w:r>
      <w:r>
        <w:rPr>
          <w:rFonts w:ascii="Times New Roman" w:hAnsi="Times New Roman" w:cs="Times New Roman"/>
          <w:sz w:val="24"/>
          <w:szCs w:val="24"/>
        </w:rPr>
        <w:t>9:18-21</w:t>
      </w:r>
      <w:r w:rsidR="00E94C9F">
        <w:rPr>
          <w:rFonts w:ascii="Times New Roman" w:hAnsi="Times New Roman" w:cs="Times New Roman"/>
          <w:sz w:val="24"/>
          <w:szCs w:val="24"/>
        </w:rPr>
        <w:t>)</w:t>
      </w:r>
      <w:r>
        <w:rPr>
          <w:rFonts w:ascii="Times New Roman" w:hAnsi="Times New Roman" w:cs="Times New Roman"/>
          <w:sz w:val="24"/>
          <w:szCs w:val="24"/>
        </w:rPr>
        <w:t xml:space="preserve"> </w:t>
      </w:r>
      <w:r w:rsidR="00E94C9F">
        <w:rPr>
          <w:rFonts w:ascii="Times New Roman" w:hAnsi="Times New Roman" w:cs="Times New Roman"/>
          <w:sz w:val="24"/>
          <w:szCs w:val="24"/>
        </w:rPr>
        <w:t>--G</w:t>
      </w:r>
      <w:r>
        <w:rPr>
          <w:rFonts w:ascii="Times New Roman" w:hAnsi="Times New Roman" w:cs="Times New Roman"/>
          <w:sz w:val="24"/>
          <w:szCs w:val="24"/>
        </w:rPr>
        <w:t>od is still angry, but ready to forgive. The Jews oppress the weak and will be judged</w:t>
      </w:r>
      <w:r w:rsidR="00CA3603">
        <w:rPr>
          <w:rFonts w:ascii="Times New Roman" w:hAnsi="Times New Roman" w:cs="Times New Roman"/>
          <w:sz w:val="24"/>
          <w:szCs w:val="24"/>
        </w:rPr>
        <w:t xml:space="preserve"> (</w:t>
      </w:r>
      <w:r>
        <w:rPr>
          <w:rFonts w:ascii="Times New Roman" w:hAnsi="Times New Roman" w:cs="Times New Roman"/>
          <w:sz w:val="24"/>
          <w:szCs w:val="24"/>
        </w:rPr>
        <w:t>10:1-4</w:t>
      </w:r>
      <w:r w:rsidR="00E94C9F">
        <w:rPr>
          <w:rFonts w:ascii="Times New Roman" w:hAnsi="Times New Roman" w:cs="Times New Roman"/>
          <w:sz w:val="24"/>
          <w:szCs w:val="24"/>
        </w:rPr>
        <w:t>) --</w:t>
      </w:r>
      <w:r>
        <w:rPr>
          <w:rFonts w:ascii="Times New Roman" w:hAnsi="Times New Roman" w:cs="Times New Roman"/>
          <w:sz w:val="24"/>
          <w:szCs w:val="24"/>
        </w:rPr>
        <w:t>God is still angry, but ready to forgive.</w:t>
      </w:r>
    </w:p>
    <w:p w14:paraId="0C893E31" w14:textId="16C100A3" w:rsidR="008F676D" w:rsidRDefault="0074326D" w:rsidP="00426E05">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Ashur</w:t>
      </w:r>
      <w:r w:rsidR="008F676D">
        <w:rPr>
          <w:rFonts w:ascii="Times New Roman" w:hAnsi="Times New Roman" w:cs="Times New Roman"/>
          <w:sz w:val="24"/>
          <w:szCs w:val="24"/>
        </w:rPr>
        <w:t xml:space="preserve"> will be judged</w:t>
      </w:r>
      <w:r w:rsidR="00CA3603">
        <w:rPr>
          <w:rFonts w:ascii="Times New Roman" w:hAnsi="Times New Roman" w:cs="Times New Roman"/>
          <w:sz w:val="24"/>
          <w:szCs w:val="24"/>
        </w:rPr>
        <w:t xml:space="preserve"> (</w:t>
      </w:r>
      <w:r w:rsidR="008F676D">
        <w:rPr>
          <w:rFonts w:ascii="Times New Roman" w:hAnsi="Times New Roman" w:cs="Times New Roman"/>
          <w:sz w:val="24"/>
          <w:szCs w:val="24"/>
        </w:rPr>
        <w:t>10:5-15</w:t>
      </w:r>
      <w:r w:rsidR="00E94C9F">
        <w:rPr>
          <w:rFonts w:ascii="Times New Roman" w:hAnsi="Times New Roman" w:cs="Times New Roman"/>
          <w:sz w:val="24"/>
          <w:szCs w:val="24"/>
        </w:rPr>
        <w:t>)</w:t>
      </w:r>
      <w:r w:rsidR="008F676D">
        <w:rPr>
          <w:rFonts w:ascii="Times New Roman" w:hAnsi="Times New Roman" w:cs="Times New Roman"/>
          <w:sz w:val="24"/>
          <w:szCs w:val="24"/>
        </w:rPr>
        <w:t>; in one day the northerner will be destroyed (10:16-19), and the remnant will return in righteousness (10:20-23), so do not fear the northern invasion (10:24-27), even in the face of an unimpeded invasion</w:t>
      </w:r>
      <w:r w:rsidR="00CA3603">
        <w:rPr>
          <w:rFonts w:ascii="Times New Roman" w:hAnsi="Times New Roman" w:cs="Times New Roman"/>
          <w:sz w:val="24"/>
          <w:szCs w:val="24"/>
        </w:rPr>
        <w:t xml:space="preserve"> (</w:t>
      </w:r>
      <w:r w:rsidR="008F676D">
        <w:rPr>
          <w:rFonts w:ascii="Times New Roman" w:hAnsi="Times New Roman" w:cs="Times New Roman"/>
          <w:sz w:val="24"/>
          <w:szCs w:val="24"/>
        </w:rPr>
        <w:t>10:26-34</w:t>
      </w:r>
      <w:r w:rsidR="00E94C9F">
        <w:rPr>
          <w:rFonts w:ascii="Times New Roman" w:hAnsi="Times New Roman" w:cs="Times New Roman"/>
          <w:sz w:val="24"/>
          <w:szCs w:val="24"/>
        </w:rPr>
        <w:t>)</w:t>
      </w:r>
      <w:r w:rsidR="008F676D">
        <w:rPr>
          <w:rFonts w:ascii="Times New Roman" w:hAnsi="Times New Roman" w:cs="Times New Roman"/>
          <w:sz w:val="24"/>
          <w:szCs w:val="24"/>
        </w:rPr>
        <w:t>.</w:t>
      </w:r>
    </w:p>
    <w:p w14:paraId="26C89577" w14:textId="564E8811" w:rsidR="008F676D" w:rsidRDefault="008F676D" w:rsidP="00426E05">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Immanuel</w:t>
      </w:r>
      <w:r w:rsidR="00E94C9F">
        <w:rPr>
          <w:rFonts w:ascii="Times New Roman" w:hAnsi="Times New Roman" w:cs="Times New Roman"/>
          <w:sz w:val="24"/>
          <w:szCs w:val="24"/>
        </w:rPr>
        <w:t xml:space="preserve"> will</w:t>
      </w:r>
      <w:r>
        <w:rPr>
          <w:rFonts w:ascii="Times New Roman" w:hAnsi="Times New Roman" w:cs="Times New Roman"/>
          <w:sz w:val="24"/>
          <w:szCs w:val="24"/>
        </w:rPr>
        <w:t>, from a small beginning</w:t>
      </w:r>
      <w:r w:rsidR="00E94C9F">
        <w:rPr>
          <w:rFonts w:ascii="Times New Roman" w:hAnsi="Times New Roman" w:cs="Times New Roman"/>
          <w:sz w:val="24"/>
          <w:szCs w:val="24"/>
        </w:rPr>
        <w:t xml:space="preserve"> and</w:t>
      </w:r>
      <w:r>
        <w:rPr>
          <w:rFonts w:ascii="Times New Roman" w:hAnsi="Times New Roman" w:cs="Times New Roman"/>
          <w:sz w:val="24"/>
          <w:szCs w:val="24"/>
        </w:rPr>
        <w:t xml:space="preserve"> by the Spirit of the Lord, rule the earth in righteousness and reverse the curse on nature</w:t>
      </w:r>
      <w:r w:rsidR="00CA3603">
        <w:rPr>
          <w:rFonts w:ascii="Times New Roman" w:hAnsi="Times New Roman" w:cs="Times New Roman"/>
          <w:sz w:val="24"/>
          <w:szCs w:val="24"/>
        </w:rPr>
        <w:t xml:space="preserve"> (</w:t>
      </w:r>
      <w:r>
        <w:rPr>
          <w:rFonts w:ascii="Times New Roman" w:hAnsi="Times New Roman" w:cs="Times New Roman"/>
          <w:sz w:val="24"/>
          <w:szCs w:val="24"/>
        </w:rPr>
        <w:t>11:1-9</w:t>
      </w:r>
      <w:r w:rsidR="00E94C9F">
        <w:rPr>
          <w:rFonts w:ascii="Times New Roman" w:hAnsi="Times New Roman" w:cs="Times New Roman"/>
          <w:sz w:val="24"/>
          <w:szCs w:val="24"/>
        </w:rPr>
        <w:t>)</w:t>
      </w:r>
      <w:r>
        <w:rPr>
          <w:rFonts w:ascii="Times New Roman" w:hAnsi="Times New Roman" w:cs="Times New Roman"/>
          <w:sz w:val="24"/>
          <w:szCs w:val="24"/>
        </w:rPr>
        <w:t>.</w:t>
      </w:r>
    </w:p>
    <w:p w14:paraId="349356B1" w14:textId="34EDC0B4" w:rsidR="008F676D" w:rsidRDefault="008F676D" w:rsidP="00426E05">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Immanuel will regather the remnant from the planet a second time into a single nation</w:t>
      </w:r>
      <w:r w:rsidR="00E94C9F">
        <w:rPr>
          <w:rFonts w:ascii="Times New Roman" w:hAnsi="Times New Roman" w:cs="Times New Roman"/>
          <w:sz w:val="24"/>
          <w:szCs w:val="24"/>
        </w:rPr>
        <w:t>,</w:t>
      </w:r>
      <w:r>
        <w:rPr>
          <w:rFonts w:ascii="Times New Roman" w:hAnsi="Times New Roman" w:cs="Times New Roman"/>
          <w:sz w:val="24"/>
          <w:szCs w:val="24"/>
        </w:rPr>
        <w:t xml:space="preserve"> which will plunder and possess the full land of Israel, including regions on the east of the Jordan River</w:t>
      </w:r>
      <w:r w:rsidR="00CA3603">
        <w:rPr>
          <w:rFonts w:ascii="Times New Roman" w:hAnsi="Times New Roman" w:cs="Times New Roman"/>
          <w:sz w:val="24"/>
          <w:szCs w:val="24"/>
        </w:rPr>
        <w:t xml:space="preserve"> (</w:t>
      </w:r>
      <w:r>
        <w:rPr>
          <w:rFonts w:ascii="Times New Roman" w:hAnsi="Times New Roman" w:cs="Times New Roman"/>
          <w:sz w:val="24"/>
          <w:szCs w:val="24"/>
        </w:rPr>
        <w:t>11:10-14</w:t>
      </w:r>
      <w:r w:rsidR="00E94C9F">
        <w:rPr>
          <w:rFonts w:ascii="Times New Roman" w:hAnsi="Times New Roman" w:cs="Times New Roman"/>
          <w:sz w:val="24"/>
          <w:szCs w:val="24"/>
        </w:rPr>
        <w:t>)</w:t>
      </w:r>
      <w:r>
        <w:rPr>
          <w:rFonts w:ascii="Times New Roman" w:hAnsi="Times New Roman" w:cs="Times New Roman"/>
          <w:sz w:val="24"/>
          <w:szCs w:val="24"/>
        </w:rPr>
        <w:t xml:space="preserve">. The Sinai </w:t>
      </w:r>
      <w:r w:rsidR="00D51ED4">
        <w:rPr>
          <w:rFonts w:ascii="Times New Roman" w:hAnsi="Times New Roman" w:cs="Times New Roman"/>
          <w:sz w:val="24"/>
          <w:szCs w:val="24"/>
        </w:rPr>
        <w:t>Peninsula</w:t>
      </w:r>
      <w:r>
        <w:rPr>
          <w:rFonts w:ascii="Times New Roman" w:hAnsi="Times New Roman" w:cs="Times New Roman"/>
          <w:sz w:val="24"/>
          <w:szCs w:val="24"/>
        </w:rPr>
        <w:t xml:space="preserve"> will be removed; the Euphrates River will be dried up; there will be a highway for the remnant from the headwaters of the </w:t>
      </w:r>
      <w:r w:rsidR="00D51ED4">
        <w:rPr>
          <w:rFonts w:ascii="Times New Roman" w:hAnsi="Times New Roman" w:cs="Times New Roman"/>
          <w:sz w:val="24"/>
          <w:szCs w:val="24"/>
        </w:rPr>
        <w:t>Euphrates</w:t>
      </w:r>
      <w:r>
        <w:rPr>
          <w:rFonts w:ascii="Times New Roman" w:hAnsi="Times New Roman" w:cs="Times New Roman"/>
          <w:sz w:val="24"/>
          <w:szCs w:val="24"/>
        </w:rPr>
        <w:t xml:space="preserve"> </w:t>
      </w:r>
      <w:r w:rsidR="00D51ED4">
        <w:rPr>
          <w:rFonts w:ascii="Times New Roman" w:hAnsi="Times New Roman" w:cs="Times New Roman"/>
          <w:sz w:val="24"/>
          <w:szCs w:val="24"/>
        </w:rPr>
        <w:t>and also one from North Africa to Israel</w:t>
      </w:r>
      <w:r w:rsidR="00CA3603">
        <w:rPr>
          <w:rFonts w:ascii="Times New Roman" w:hAnsi="Times New Roman" w:cs="Times New Roman"/>
          <w:sz w:val="24"/>
          <w:szCs w:val="24"/>
        </w:rPr>
        <w:t xml:space="preserve"> (</w:t>
      </w:r>
      <w:r w:rsidR="00D51ED4">
        <w:rPr>
          <w:rFonts w:ascii="Times New Roman" w:hAnsi="Times New Roman" w:cs="Times New Roman"/>
          <w:sz w:val="24"/>
          <w:szCs w:val="24"/>
        </w:rPr>
        <w:t>11:15-16</w:t>
      </w:r>
      <w:r w:rsidR="00E94C9F">
        <w:rPr>
          <w:rFonts w:ascii="Times New Roman" w:hAnsi="Times New Roman" w:cs="Times New Roman"/>
          <w:sz w:val="24"/>
          <w:szCs w:val="24"/>
        </w:rPr>
        <w:t>)</w:t>
      </w:r>
      <w:r w:rsidR="00D51ED4">
        <w:rPr>
          <w:rFonts w:ascii="Times New Roman" w:hAnsi="Times New Roman" w:cs="Times New Roman"/>
          <w:sz w:val="24"/>
          <w:szCs w:val="24"/>
        </w:rPr>
        <w:t>.</w:t>
      </w:r>
    </w:p>
    <w:p w14:paraId="1CD1ECAF" w14:textId="20067E1A" w:rsidR="00D51ED4" w:rsidRPr="0080024C" w:rsidRDefault="00D51ED4" w:rsidP="00426E05">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light of Immanuel’s person and work, all peoples, including the Jews, should praise Him</w:t>
      </w:r>
      <w:r w:rsidR="00CA3603">
        <w:rPr>
          <w:rFonts w:ascii="Times New Roman" w:hAnsi="Times New Roman" w:cs="Times New Roman"/>
          <w:sz w:val="24"/>
          <w:szCs w:val="24"/>
        </w:rPr>
        <w:t xml:space="preserve"> (</w:t>
      </w:r>
      <w:r>
        <w:rPr>
          <w:rFonts w:ascii="Times New Roman" w:hAnsi="Times New Roman" w:cs="Times New Roman"/>
          <w:sz w:val="24"/>
          <w:szCs w:val="24"/>
        </w:rPr>
        <w:t>12:1-6</w:t>
      </w:r>
      <w:r w:rsidR="00E94C9F">
        <w:rPr>
          <w:rFonts w:ascii="Times New Roman" w:hAnsi="Times New Roman" w:cs="Times New Roman"/>
          <w:sz w:val="24"/>
          <w:szCs w:val="24"/>
        </w:rPr>
        <w:t>)</w:t>
      </w:r>
      <w:r>
        <w:rPr>
          <w:rFonts w:ascii="Times New Roman" w:hAnsi="Times New Roman" w:cs="Times New Roman"/>
          <w:sz w:val="24"/>
          <w:szCs w:val="24"/>
        </w:rPr>
        <w:t>.</w:t>
      </w:r>
    </w:p>
    <w:p w14:paraId="5AD2D688" w14:textId="4F393B9D" w:rsidR="0080024C" w:rsidRDefault="002313EC" w:rsidP="0080024C">
      <w:pPr>
        <w:pStyle w:val="ListParagraph"/>
        <w:numPr>
          <w:ilvl w:val="1"/>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Book of Judgment of Nations</w:t>
      </w:r>
      <w:r w:rsidR="0080024C" w:rsidRPr="0080024C">
        <w:rPr>
          <w:rFonts w:ascii="Times New Roman" w:hAnsi="Times New Roman" w:cs="Times New Roman"/>
          <w:sz w:val="24"/>
          <w:szCs w:val="24"/>
        </w:rPr>
        <w:t xml:space="preserve"> (</w:t>
      </w:r>
      <w:r w:rsidR="00880597">
        <w:rPr>
          <w:rFonts w:ascii="Times New Roman" w:hAnsi="Times New Roman" w:cs="Times New Roman"/>
          <w:sz w:val="24"/>
          <w:szCs w:val="24"/>
        </w:rPr>
        <w:t>chapters</w:t>
      </w:r>
      <w:r w:rsidR="0080024C" w:rsidRPr="0080024C">
        <w:rPr>
          <w:rFonts w:ascii="Times New Roman" w:hAnsi="Times New Roman" w:cs="Times New Roman"/>
          <w:sz w:val="24"/>
          <w:szCs w:val="24"/>
        </w:rPr>
        <w:t xml:space="preserve"> 13–2</w:t>
      </w:r>
      <w:r>
        <w:rPr>
          <w:rFonts w:ascii="Times New Roman" w:hAnsi="Times New Roman" w:cs="Times New Roman"/>
          <w:sz w:val="24"/>
          <w:szCs w:val="24"/>
        </w:rPr>
        <w:t>7</w:t>
      </w:r>
      <w:r w:rsidR="0080024C" w:rsidRPr="0080024C">
        <w:rPr>
          <w:rFonts w:ascii="Times New Roman" w:hAnsi="Times New Roman" w:cs="Times New Roman"/>
          <w:sz w:val="24"/>
          <w:szCs w:val="24"/>
        </w:rPr>
        <w:t>).</w:t>
      </w:r>
    </w:p>
    <w:p w14:paraId="3ED61D1F" w14:textId="654FEA15" w:rsidR="00B4229A" w:rsidRDefault="00B4229A" w:rsidP="00B4229A">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Babylon (13:1-14:22).</w:t>
      </w:r>
    </w:p>
    <w:p w14:paraId="73994F9F" w14:textId="1A7813C5" w:rsidR="00B4229A" w:rsidRDefault="00B4229A" w:rsidP="00B4229A">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Far away nations will enter through the gates and destroy the whole land (13:1-5); the Babylonians will be terrified in the Day of the Lord and there will be astronomical disruptions (13:6-10). The whole world will be judged (13:11-16). The Medes will come against Babylon (13:17-18). Babylon will be uninhabitable (13:19-22). </w:t>
      </w:r>
    </w:p>
    <w:p w14:paraId="58C75C10" w14:textId="6324F9EE" w:rsidR="00B4229A" w:rsidRDefault="003C7FFA" w:rsidP="00B4229A">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Gentiles</w:t>
      </w:r>
      <w:r w:rsidR="00B4229A">
        <w:rPr>
          <w:rFonts w:ascii="Times New Roman" w:hAnsi="Times New Roman" w:cs="Times New Roman"/>
          <w:sz w:val="24"/>
          <w:szCs w:val="24"/>
        </w:rPr>
        <w:t xml:space="preserve"> will return Israel to the</w:t>
      </w:r>
      <w:r>
        <w:rPr>
          <w:rFonts w:ascii="Times New Roman" w:hAnsi="Times New Roman" w:cs="Times New Roman"/>
          <w:sz w:val="24"/>
          <w:szCs w:val="24"/>
        </w:rPr>
        <w:t>ir</w:t>
      </w:r>
      <w:r w:rsidR="00B4229A">
        <w:rPr>
          <w:rFonts w:ascii="Times New Roman" w:hAnsi="Times New Roman" w:cs="Times New Roman"/>
          <w:sz w:val="24"/>
          <w:szCs w:val="24"/>
        </w:rPr>
        <w:t xml:space="preserve"> land</w:t>
      </w:r>
      <w:r w:rsidR="00CA3603">
        <w:rPr>
          <w:rFonts w:ascii="Times New Roman" w:hAnsi="Times New Roman" w:cs="Times New Roman"/>
          <w:sz w:val="24"/>
          <w:szCs w:val="24"/>
        </w:rPr>
        <w:t>,</w:t>
      </w:r>
      <w:r>
        <w:rPr>
          <w:rFonts w:ascii="Times New Roman" w:hAnsi="Times New Roman" w:cs="Times New Roman"/>
          <w:sz w:val="24"/>
          <w:szCs w:val="24"/>
        </w:rPr>
        <w:t xml:space="preserve"> and the </w:t>
      </w:r>
      <w:r w:rsidR="00B4229A">
        <w:rPr>
          <w:rFonts w:ascii="Times New Roman" w:hAnsi="Times New Roman" w:cs="Times New Roman"/>
          <w:sz w:val="24"/>
          <w:szCs w:val="24"/>
        </w:rPr>
        <w:t xml:space="preserve">oppressors </w:t>
      </w:r>
      <w:r>
        <w:rPr>
          <w:rFonts w:ascii="Times New Roman" w:hAnsi="Times New Roman" w:cs="Times New Roman"/>
          <w:sz w:val="24"/>
          <w:szCs w:val="24"/>
        </w:rPr>
        <w:t xml:space="preserve">will </w:t>
      </w:r>
      <w:r w:rsidR="00B4229A">
        <w:rPr>
          <w:rFonts w:ascii="Times New Roman" w:hAnsi="Times New Roman" w:cs="Times New Roman"/>
          <w:sz w:val="24"/>
          <w:szCs w:val="24"/>
        </w:rPr>
        <w:t>serv</w:t>
      </w:r>
      <w:r>
        <w:rPr>
          <w:rFonts w:ascii="Times New Roman" w:hAnsi="Times New Roman" w:cs="Times New Roman"/>
          <w:sz w:val="24"/>
          <w:szCs w:val="24"/>
        </w:rPr>
        <w:t xml:space="preserve">e </w:t>
      </w:r>
      <w:r w:rsidR="00B4229A">
        <w:rPr>
          <w:rFonts w:ascii="Times New Roman" w:hAnsi="Times New Roman" w:cs="Times New Roman"/>
          <w:sz w:val="24"/>
          <w:szCs w:val="24"/>
        </w:rPr>
        <w:t>Israel</w:t>
      </w:r>
      <w:r>
        <w:rPr>
          <w:rFonts w:ascii="Times New Roman" w:hAnsi="Times New Roman" w:cs="Times New Roman"/>
          <w:sz w:val="24"/>
          <w:szCs w:val="24"/>
        </w:rPr>
        <w:t xml:space="preserve">; </w:t>
      </w:r>
      <w:r w:rsidR="00B4229A">
        <w:rPr>
          <w:rFonts w:ascii="Times New Roman" w:hAnsi="Times New Roman" w:cs="Times New Roman"/>
          <w:sz w:val="24"/>
          <w:szCs w:val="24"/>
        </w:rPr>
        <w:t>Israel will have rest (14:1-4). The whole world is glad at the king of Babylon’s destruction (14:5-8)</w:t>
      </w:r>
      <w:r>
        <w:rPr>
          <w:rFonts w:ascii="Times New Roman" w:hAnsi="Times New Roman" w:cs="Times New Roman"/>
          <w:sz w:val="24"/>
          <w:szCs w:val="24"/>
        </w:rPr>
        <w:t>;</w:t>
      </w:r>
      <w:r w:rsidR="00B4229A">
        <w:rPr>
          <w:rFonts w:ascii="Times New Roman" w:hAnsi="Times New Roman" w:cs="Times New Roman"/>
          <w:sz w:val="24"/>
          <w:szCs w:val="24"/>
        </w:rPr>
        <w:t xml:space="preserve"> Sheol is glad to receive him (14:9-11). The king of Babylon</w:t>
      </w:r>
      <w:r w:rsidR="00CA3603">
        <w:rPr>
          <w:rFonts w:ascii="Times New Roman" w:hAnsi="Times New Roman" w:cs="Times New Roman"/>
          <w:sz w:val="24"/>
          <w:szCs w:val="24"/>
        </w:rPr>
        <w:t xml:space="preserve"> (</w:t>
      </w:r>
      <w:r w:rsidR="00B4229A">
        <w:rPr>
          <w:rFonts w:ascii="Times New Roman" w:hAnsi="Times New Roman" w:cs="Times New Roman"/>
          <w:sz w:val="24"/>
          <w:szCs w:val="24"/>
        </w:rPr>
        <w:t>Lucifer</w:t>
      </w:r>
      <w:r w:rsidR="00CA3603">
        <w:rPr>
          <w:rFonts w:ascii="Times New Roman" w:hAnsi="Times New Roman" w:cs="Times New Roman"/>
          <w:sz w:val="24"/>
          <w:szCs w:val="24"/>
        </w:rPr>
        <w:t>)</w:t>
      </w:r>
      <w:r w:rsidR="00B4229A">
        <w:rPr>
          <w:rFonts w:ascii="Times New Roman" w:hAnsi="Times New Roman" w:cs="Times New Roman"/>
          <w:sz w:val="24"/>
          <w:szCs w:val="24"/>
        </w:rPr>
        <w:t xml:space="preserve"> tried to replace God and rule the world (14:12-17)</w:t>
      </w:r>
      <w:r>
        <w:rPr>
          <w:rFonts w:ascii="Times New Roman" w:hAnsi="Times New Roman" w:cs="Times New Roman"/>
          <w:sz w:val="24"/>
          <w:szCs w:val="24"/>
        </w:rPr>
        <w:t>,</w:t>
      </w:r>
      <w:r w:rsidR="00B4229A">
        <w:rPr>
          <w:rFonts w:ascii="Times New Roman" w:hAnsi="Times New Roman" w:cs="Times New Roman"/>
          <w:sz w:val="24"/>
          <w:szCs w:val="24"/>
        </w:rPr>
        <w:t xml:space="preserve"> </w:t>
      </w:r>
      <w:r w:rsidR="005C09D6">
        <w:rPr>
          <w:rFonts w:ascii="Times New Roman" w:hAnsi="Times New Roman" w:cs="Times New Roman"/>
          <w:sz w:val="24"/>
          <w:szCs w:val="24"/>
        </w:rPr>
        <w:t>t</w:t>
      </w:r>
      <w:r w:rsidR="00B4229A">
        <w:rPr>
          <w:rFonts w:ascii="Times New Roman" w:hAnsi="Times New Roman" w:cs="Times New Roman"/>
          <w:sz w:val="24"/>
          <w:szCs w:val="24"/>
        </w:rPr>
        <w:t>herefore he will have a shameful death and his descendants will be destroyed (14:18-20</w:t>
      </w:r>
      <w:r w:rsidR="005C09D6">
        <w:rPr>
          <w:rFonts w:ascii="Times New Roman" w:hAnsi="Times New Roman" w:cs="Times New Roman"/>
          <w:sz w:val="24"/>
          <w:szCs w:val="24"/>
        </w:rPr>
        <w:t>);</w:t>
      </w:r>
      <w:r w:rsidR="00B4229A">
        <w:rPr>
          <w:rFonts w:ascii="Times New Roman" w:hAnsi="Times New Roman" w:cs="Times New Roman"/>
          <w:sz w:val="24"/>
          <w:szCs w:val="24"/>
        </w:rPr>
        <w:t xml:space="preserve"> Babylon will be uninhabited (14:21-22). </w:t>
      </w:r>
    </w:p>
    <w:p w14:paraId="0B9CFA33" w14:textId="20BADAD6" w:rsidR="00B4229A" w:rsidRDefault="00B4229A" w:rsidP="00B4229A">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Prophecy of </w:t>
      </w:r>
      <w:r w:rsidR="00C921EC">
        <w:rPr>
          <w:rFonts w:ascii="Times New Roman" w:hAnsi="Times New Roman" w:cs="Times New Roman"/>
          <w:sz w:val="24"/>
          <w:szCs w:val="24"/>
        </w:rPr>
        <w:t>Ashur</w:t>
      </w:r>
      <w:r>
        <w:rPr>
          <w:rFonts w:ascii="Times New Roman" w:hAnsi="Times New Roman" w:cs="Times New Roman"/>
          <w:sz w:val="24"/>
          <w:szCs w:val="24"/>
        </w:rPr>
        <w:t xml:space="preserve"> (14:23-27).</w:t>
      </w:r>
    </w:p>
    <w:p w14:paraId="4FBE03C3" w14:textId="6C2C8647" w:rsidR="00B4229A" w:rsidRDefault="00C921EC" w:rsidP="00B4229A">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Ashur</w:t>
      </w:r>
      <w:r w:rsidR="00B4229A">
        <w:rPr>
          <w:rFonts w:ascii="Times New Roman" w:hAnsi="Times New Roman" w:cs="Times New Roman"/>
          <w:sz w:val="24"/>
          <w:szCs w:val="24"/>
        </w:rPr>
        <w:t xml:space="preserve"> will be destroyed on the mountains of Israel and none can stop the Lord.</w:t>
      </w:r>
    </w:p>
    <w:p w14:paraId="3F6D2656" w14:textId="22B5F118" w:rsidR="00B4229A" w:rsidRDefault="00B4229A" w:rsidP="00B4229A">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Prophecy of Philistia (14:28-32). </w:t>
      </w:r>
    </w:p>
    <w:p w14:paraId="431F8A83" w14:textId="266DAED1" w:rsidR="00B4229A" w:rsidRDefault="00B4229A" w:rsidP="00B4229A">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Although Ahaz is dead, his son, Hezekiah, will be harsher on Philistia than his father; also</w:t>
      </w:r>
      <w:r w:rsidR="008B7D32">
        <w:rPr>
          <w:rFonts w:ascii="Times New Roman" w:hAnsi="Times New Roman" w:cs="Times New Roman"/>
          <w:sz w:val="24"/>
          <w:szCs w:val="24"/>
        </w:rPr>
        <w:t>,</w:t>
      </w:r>
      <w:r>
        <w:rPr>
          <w:rFonts w:ascii="Times New Roman" w:hAnsi="Times New Roman" w:cs="Times New Roman"/>
          <w:sz w:val="24"/>
          <w:szCs w:val="24"/>
        </w:rPr>
        <w:t xml:space="preserve"> a force from the north will destroy Philistia</w:t>
      </w:r>
      <w:r w:rsidR="008B7D32">
        <w:rPr>
          <w:rFonts w:ascii="Times New Roman" w:hAnsi="Times New Roman" w:cs="Times New Roman"/>
          <w:sz w:val="24"/>
          <w:szCs w:val="24"/>
        </w:rPr>
        <w:t>, but Israel will dwell safely.</w:t>
      </w:r>
    </w:p>
    <w:p w14:paraId="4DC596EF" w14:textId="35ABEEF0" w:rsidR="008B7D32" w:rsidRDefault="008B7D32" w:rsidP="008B7D3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Moab (15:1-16:14).</w:t>
      </w:r>
    </w:p>
    <w:p w14:paraId="5E83D4B9" w14:textId="7817F8C7" w:rsidR="008B7D32" w:rsidRDefault="008B7D32" w:rsidP="008B7D32">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north to south, Moab will fall. They will be slaughtered as they flee. None will escape—even the lions destroy those fleeing to the mountains (15:1-9). </w:t>
      </w:r>
    </w:p>
    <w:p w14:paraId="5A3116F8" w14:textId="5462A391" w:rsidR="008B7D32" w:rsidRDefault="008B7D32" w:rsidP="008B7D32">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Moab should humble themselves and seek refuge in Israel where there is mercy and justice, but Moab’s pride will prevent that</w:t>
      </w:r>
      <w:r w:rsidR="00CA3603">
        <w:rPr>
          <w:rFonts w:ascii="Times New Roman" w:hAnsi="Times New Roman" w:cs="Times New Roman"/>
          <w:sz w:val="24"/>
          <w:szCs w:val="24"/>
        </w:rPr>
        <w:t xml:space="preserve"> and </w:t>
      </w:r>
      <w:r>
        <w:rPr>
          <w:rFonts w:ascii="Times New Roman" w:hAnsi="Times New Roman" w:cs="Times New Roman"/>
          <w:sz w:val="24"/>
          <w:szCs w:val="24"/>
        </w:rPr>
        <w:t>within three years they will be destroyed (16:1-14).</w:t>
      </w:r>
    </w:p>
    <w:p w14:paraId="0308737A" w14:textId="44DC7814" w:rsidR="008B7D32" w:rsidRDefault="008B7D32" w:rsidP="008B7D3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Syria (17:1-14).</w:t>
      </w:r>
    </w:p>
    <w:p w14:paraId="275C0EC0" w14:textId="7B16BCB1" w:rsidR="008B7D32" w:rsidRDefault="008B7D32" w:rsidP="008B7D32">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Syria and its key cities will be destroyed and possessed by Israel for pastureland (17:1-3). Some of the people will remain (17:4-6). Idolatry will cease (17:7-8), the strong cities will be gone (1</w:t>
      </w:r>
      <w:r w:rsidR="00266140">
        <w:rPr>
          <w:rFonts w:ascii="Times New Roman" w:hAnsi="Times New Roman" w:cs="Times New Roman"/>
          <w:sz w:val="24"/>
          <w:szCs w:val="24"/>
        </w:rPr>
        <w:t>7</w:t>
      </w:r>
      <w:r>
        <w:rPr>
          <w:rFonts w:ascii="Times New Roman" w:hAnsi="Times New Roman" w:cs="Times New Roman"/>
          <w:sz w:val="24"/>
          <w:szCs w:val="24"/>
        </w:rPr>
        <w:t>:9) and no matter how strong and mighty, they will be destroyed because they mistreated Israel (17:10-14).</w:t>
      </w:r>
    </w:p>
    <w:p w14:paraId="5AC50D47" w14:textId="334BF524" w:rsidR="008B7D32" w:rsidRDefault="008B7D32" w:rsidP="008B7D3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Ethiopia (18:1-7).</w:t>
      </w:r>
    </w:p>
    <w:p w14:paraId="488F2E50" w14:textId="6729E118" w:rsidR="008B7D32" w:rsidRDefault="008B7D32" w:rsidP="008B7D32">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Ethiopia, a strong and powerful people</w:t>
      </w:r>
      <w:r w:rsidR="00CA3603">
        <w:rPr>
          <w:rFonts w:ascii="Times New Roman" w:hAnsi="Times New Roman" w:cs="Times New Roman"/>
          <w:sz w:val="24"/>
          <w:szCs w:val="24"/>
        </w:rPr>
        <w:t>,</w:t>
      </w:r>
      <w:r>
        <w:rPr>
          <w:rFonts w:ascii="Times New Roman" w:hAnsi="Times New Roman" w:cs="Times New Roman"/>
          <w:sz w:val="24"/>
          <w:szCs w:val="24"/>
        </w:rPr>
        <w:t xml:space="preserve"> will be food for birds and animals for a year on the mountains of Israel.</w:t>
      </w:r>
    </w:p>
    <w:p w14:paraId="50F8B4AA" w14:textId="396E0EC7" w:rsidR="008B7D32" w:rsidRDefault="008B7D32" w:rsidP="008B7D3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Egypt (19:1-20:6).</w:t>
      </w:r>
    </w:p>
    <w:p w14:paraId="172D174C" w14:textId="3D48D086" w:rsidR="008B7D32" w:rsidRDefault="008B7D32" w:rsidP="008B7D32">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Egypt’s subjugation by a cruel king will be swift (19:1-4). The Nile and its tributaries will dry up (19:5-10), the Egyptian wise men will fail (19:11-15), Egypt will be terrified of Judah (19:16-17), Egypt will speak Hebrew and swear by the Lord (19:18), and they will worship, serve, and sacri</w:t>
      </w:r>
      <w:r w:rsidR="009436CD">
        <w:rPr>
          <w:rFonts w:ascii="Times New Roman" w:hAnsi="Times New Roman" w:cs="Times New Roman"/>
          <w:sz w:val="24"/>
          <w:szCs w:val="24"/>
        </w:rPr>
        <w:t xml:space="preserve">fice to the Lord in Egypt (19:19-22). There will be a highway from </w:t>
      </w:r>
      <w:r w:rsidR="00C921EC">
        <w:rPr>
          <w:rFonts w:ascii="Times New Roman" w:hAnsi="Times New Roman" w:cs="Times New Roman"/>
          <w:sz w:val="24"/>
          <w:szCs w:val="24"/>
        </w:rPr>
        <w:t>Ashur</w:t>
      </w:r>
      <w:r w:rsidR="009436CD">
        <w:rPr>
          <w:rFonts w:ascii="Times New Roman" w:hAnsi="Times New Roman" w:cs="Times New Roman"/>
          <w:sz w:val="24"/>
          <w:szCs w:val="24"/>
        </w:rPr>
        <w:t xml:space="preserve"> to Egypt; all three—</w:t>
      </w:r>
      <w:r w:rsidR="0074326D">
        <w:rPr>
          <w:rFonts w:ascii="Times New Roman" w:hAnsi="Times New Roman" w:cs="Times New Roman"/>
          <w:sz w:val="24"/>
          <w:szCs w:val="24"/>
        </w:rPr>
        <w:t>Ashur</w:t>
      </w:r>
      <w:r w:rsidR="009436CD">
        <w:rPr>
          <w:rFonts w:ascii="Times New Roman" w:hAnsi="Times New Roman" w:cs="Times New Roman"/>
          <w:sz w:val="24"/>
          <w:szCs w:val="24"/>
        </w:rPr>
        <w:t xml:space="preserve">, Israel, and Egypt—will serve the Lord (19:23-25). </w:t>
      </w:r>
    </w:p>
    <w:p w14:paraId="39BEBBFB" w14:textId="19B09B94" w:rsidR="009436CD" w:rsidRDefault="009436CD" w:rsidP="008B7D32">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When </w:t>
      </w:r>
      <w:r w:rsidR="0074326D">
        <w:rPr>
          <w:rFonts w:ascii="Times New Roman" w:hAnsi="Times New Roman" w:cs="Times New Roman"/>
          <w:sz w:val="24"/>
          <w:szCs w:val="24"/>
        </w:rPr>
        <w:t>Ashur</w:t>
      </w:r>
      <w:r>
        <w:rPr>
          <w:rFonts w:ascii="Times New Roman" w:hAnsi="Times New Roman" w:cs="Times New Roman"/>
          <w:sz w:val="24"/>
          <w:szCs w:val="24"/>
        </w:rPr>
        <w:t xml:space="preserve"> invaded Philistia, God gave a sign to Egypt and Ethiopia, namely Isaiah, who walked around naked and barefoot for three years (20:1-6).</w:t>
      </w:r>
    </w:p>
    <w:p w14:paraId="6D42E8A0" w14:textId="0CF8B4BA" w:rsidR="009436CD" w:rsidRDefault="009436CD" w:rsidP="009436CD">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the Plain of Babylon (21:1-10).</w:t>
      </w:r>
    </w:p>
    <w:p w14:paraId="1A0BD366" w14:textId="04B24246" w:rsidR="009436CD" w:rsidRDefault="009436CD" w:rsidP="009436CD">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whole plain of Babylon will be conquered by Persia and Media</w:t>
      </w:r>
      <w:r w:rsidR="00BA59F3">
        <w:rPr>
          <w:rFonts w:ascii="Times New Roman" w:hAnsi="Times New Roman" w:cs="Times New Roman"/>
          <w:sz w:val="24"/>
          <w:szCs w:val="24"/>
        </w:rPr>
        <w:t xml:space="preserve">, </w:t>
      </w:r>
      <w:r>
        <w:rPr>
          <w:rFonts w:ascii="Times New Roman" w:hAnsi="Times New Roman" w:cs="Times New Roman"/>
          <w:sz w:val="24"/>
          <w:szCs w:val="24"/>
        </w:rPr>
        <w:t>and this is greatly upsetting to Isaiah.</w:t>
      </w:r>
    </w:p>
    <w:p w14:paraId="58776350" w14:textId="452A287F" w:rsidR="009436CD" w:rsidRDefault="009436CD" w:rsidP="009436CD">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Edom (21:11-12).</w:t>
      </w:r>
    </w:p>
    <w:p w14:paraId="746D08E8" w14:textId="45A51BD8" w:rsidR="009436CD" w:rsidRDefault="00387699" w:rsidP="009436CD">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Although judgment is coming (“the night, the night”)</w:t>
      </w:r>
      <w:r w:rsidR="00BA59F3">
        <w:rPr>
          <w:rFonts w:ascii="Times New Roman" w:hAnsi="Times New Roman" w:cs="Times New Roman"/>
          <w:sz w:val="24"/>
          <w:szCs w:val="24"/>
        </w:rPr>
        <w:t>,</w:t>
      </w:r>
      <w:r>
        <w:rPr>
          <w:rFonts w:ascii="Times New Roman" w:hAnsi="Times New Roman" w:cs="Times New Roman"/>
          <w:sz w:val="24"/>
          <w:szCs w:val="24"/>
        </w:rPr>
        <w:t xml:space="preserve"> repentance and fellowship with the Lord are still available.</w:t>
      </w:r>
    </w:p>
    <w:p w14:paraId="358C022E" w14:textId="793E6E22" w:rsidR="009436CD" w:rsidRDefault="009436CD" w:rsidP="009436CD">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Arabia (21:13-17).</w:t>
      </w:r>
    </w:p>
    <w:p w14:paraId="4F5764E7" w14:textId="7EFAE8EE" w:rsidR="009436CD" w:rsidRDefault="009436CD" w:rsidP="009436CD">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desert tribes of Arabia will be diminished within a short period of time.</w:t>
      </w:r>
    </w:p>
    <w:p w14:paraId="3AA6548B" w14:textId="321D143A" w:rsidR="009436CD" w:rsidRDefault="009436CD" w:rsidP="009436CD">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Jerusalem (22:1-25).</w:t>
      </w:r>
    </w:p>
    <w:p w14:paraId="5CDEC2F1" w14:textId="62395960" w:rsidR="009436CD" w:rsidRDefault="009436CD" w:rsidP="009436CD">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Persia will invade a partying Jerusalem</w:t>
      </w:r>
      <w:r w:rsidR="00BA59F3">
        <w:rPr>
          <w:rFonts w:ascii="Times New Roman" w:hAnsi="Times New Roman" w:cs="Times New Roman"/>
          <w:sz w:val="24"/>
          <w:szCs w:val="24"/>
        </w:rPr>
        <w:t>,</w:t>
      </w:r>
      <w:r>
        <w:rPr>
          <w:rFonts w:ascii="Times New Roman" w:hAnsi="Times New Roman" w:cs="Times New Roman"/>
          <w:sz w:val="24"/>
          <w:szCs w:val="24"/>
        </w:rPr>
        <w:t xml:space="preserve"> and although death is imm</w:t>
      </w:r>
      <w:r w:rsidR="00BA59F3">
        <w:rPr>
          <w:rFonts w:ascii="Times New Roman" w:hAnsi="Times New Roman" w:cs="Times New Roman"/>
          <w:sz w:val="24"/>
          <w:szCs w:val="24"/>
        </w:rPr>
        <w:t>i</w:t>
      </w:r>
      <w:r>
        <w:rPr>
          <w:rFonts w:ascii="Times New Roman" w:hAnsi="Times New Roman" w:cs="Times New Roman"/>
          <w:sz w:val="24"/>
          <w:szCs w:val="24"/>
        </w:rPr>
        <w:t>nent, they do not turn to the Lord (22:1-14). Shebna, a wealthy, arrogant leader, will be removed and die in a far country; Eliakim will replace him, but he too will be removed (22:15-25).</w:t>
      </w:r>
      <w:r>
        <w:rPr>
          <w:rFonts w:ascii="Times New Roman" w:hAnsi="Times New Roman" w:cs="Times New Roman"/>
          <w:sz w:val="24"/>
          <w:szCs w:val="24"/>
        </w:rPr>
        <w:tab/>
      </w:r>
    </w:p>
    <w:p w14:paraId="4F4DE45B" w14:textId="15F9F5A5" w:rsidR="009436CD" w:rsidRDefault="009436CD" w:rsidP="009436CD">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Prophecy of Tyre</w:t>
      </w:r>
      <w:r w:rsidR="00387699">
        <w:rPr>
          <w:rFonts w:ascii="Times New Roman" w:hAnsi="Times New Roman" w:cs="Times New Roman"/>
          <w:sz w:val="24"/>
          <w:szCs w:val="24"/>
        </w:rPr>
        <w:t xml:space="preserve"> and Sidon</w:t>
      </w:r>
      <w:r>
        <w:rPr>
          <w:rFonts w:ascii="Times New Roman" w:hAnsi="Times New Roman" w:cs="Times New Roman"/>
          <w:sz w:val="24"/>
          <w:szCs w:val="24"/>
        </w:rPr>
        <w:t xml:space="preserve"> (23:1-18).</w:t>
      </w:r>
    </w:p>
    <w:p w14:paraId="027C868D" w14:textId="5C2F6576" w:rsidR="009436CD" w:rsidRDefault="00387699" w:rsidP="009436CD">
      <w:pPr>
        <w:pStyle w:val="ListParagraph"/>
        <w:numPr>
          <w:ilvl w:val="3"/>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Tyre and Sidon will be destroyed (23:1-14), </w:t>
      </w:r>
      <w:r w:rsidR="000E2F01">
        <w:rPr>
          <w:rFonts w:ascii="Times New Roman" w:hAnsi="Times New Roman" w:cs="Times New Roman"/>
          <w:sz w:val="24"/>
          <w:szCs w:val="24"/>
        </w:rPr>
        <w:t>but after 70 years Tyre will be remembered (23:15-16)</w:t>
      </w:r>
      <w:r w:rsidR="00BA59F3">
        <w:rPr>
          <w:rFonts w:ascii="Times New Roman" w:hAnsi="Times New Roman" w:cs="Times New Roman"/>
          <w:sz w:val="24"/>
          <w:szCs w:val="24"/>
        </w:rPr>
        <w:t>;</w:t>
      </w:r>
      <w:r w:rsidR="000E2F01">
        <w:rPr>
          <w:rFonts w:ascii="Times New Roman" w:hAnsi="Times New Roman" w:cs="Times New Roman"/>
          <w:sz w:val="24"/>
          <w:szCs w:val="24"/>
        </w:rPr>
        <w:t xml:space="preserve"> Tyre will </w:t>
      </w:r>
      <w:r w:rsidR="0044665E">
        <w:rPr>
          <w:rFonts w:ascii="Times New Roman" w:hAnsi="Times New Roman" w:cs="Times New Roman"/>
          <w:sz w:val="24"/>
          <w:szCs w:val="24"/>
        </w:rPr>
        <w:t>illicitly connect with all the kingdoms of the world, and her resources will be for the Lord and people who dwell with Him (23:17).</w:t>
      </w:r>
    </w:p>
    <w:p w14:paraId="1E4A480D" w14:textId="6184A0E5" w:rsidR="00EA7F83" w:rsidRDefault="00EA7F83" w:rsidP="00EA7F83">
      <w:pPr>
        <w:pStyle w:val="ListParagraph"/>
        <w:numPr>
          <w:ilvl w:val="1"/>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Judgment of the Whole Earth (24:1-</w:t>
      </w:r>
      <w:r w:rsidR="00201456">
        <w:rPr>
          <w:rFonts w:ascii="Times New Roman" w:hAnsi="Times New Roman" w:cs="Times New Roman"/>
          <w:sz w:val="24"/>
          <w:szCs w:val="24"/>
        </w:rPr>
        <w:t>2</w:t>
      </w:r>
      <w:r>
        <w:rPr>
          <w:rFonts w:ascii="Times New Roman" w:hAnsi="Times New Roman" w:cs="Times New Roman"/>
          <w:sz w:val="24"/>
          <w:szCs w:val="24"/>
        </w:rPr>
        <w:t>7:13).</w:t>
      </w:r>
    </w:p>
    <w:p w14:paraId="14344B4D" w14:textId="1008BF4F" w:rsidR="00EA7F83" w:rsidRDefault="00EA7F83" w:rsidP="00EA7F8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whole earth will be severely punished with only a few survivors (24:1-6)</w:t>
      </w:r>
      <w:r w:rsidR="00BA59F3">
        <w:rPr>
          <w:rFonts w:ascii="Times New Roman" w:hAnsi="Times New Roman" w:cs="Times New Roman"/>
          <w:sz w:val="24"/>
          <w:szCs w:val="24"/>
        </w:rPr>
        <w:t>,</w:t>
      </w:r>
      <w:r>
        <w:rPr>
          <w:rFonts w:ascii="Times New Roman" w:hAnsi="Times New Roman" w:cs="Times New Roman"/>
          <w:sz w:val="24"/>
          <w:szCs w:val="24"/>
        </w:rPr>
        <w:t xml:space="preserve"> and all joy will be gone (24:7-13); some, however, in distant places will glorify the Lord, but not the Jews (24:14-16). The earth is violently destroyed, angels and kings are punished, the sun and moon dim</w:t>
      </w:r>
      <w:r w:rsidR="00BA59F3">
        <w:rPr>
          <w:rFonts w:ascii="Times New Roman" w:hAnsi="Times New Roman" w:cs="Times New Roman"/>
          <w:sz w:val="24"/>
          <w:szCs w:val="24"/>
        </w:rPr>
        <w:t>med</w:t>
      </w:r>
      <w:r>
        <w:rPr>
          <w:rFonts w:ascii="Times New Roman" w:hAnsi="Times New Roman" w:cs="Times New Roman"/>
          <w:sz w:val="24"/>
          <w:szCs w:val="24"/>
        </w:rPr>
        <w:t>, but the Lord will reign from Zion (24:17-23).</w:t>
      </w:r>
    </w:p>
    <w:p w14:paraId="6B427923" w14:textId="2F02FC29" w:rsidR="00EA7F83" w:rsidRDefault="00EA7F83" w:rsidP="00EA7F8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terrifying city (Babylon) will be forever destroyed, but in Zion God’s people will be done with death and crying. He will destroy Moab (25:1-12).</w:t>
      </w:r>
    </w:p>
    <w:p w14:paraId="5FE5B0FB" w14:textId="20095051" w:rsidR="00EA7F83" w:rsidRDefault="00EA7F83" w:rsidP="00EA7F8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Song of Judah details the benefits of walking with the Lord: peace, destruction of evil, deliverance from oppressors, expansion as a nation, resurrection from the dead</w:t>
      </w:r>
      <w:r w:rsidR="00CA3603">
        <w:rPr>
          <w:rFonts w:ascii="Times New Roman" w:hAnsi="Times New Roman" w:cs="Times New Roman"/>
          <w:sz w:val="24"/>
          <w:szCs w:val="24"/>
        </w:rPr>
        <w:t xml:space="preserve"> (</w:t>
      </w:r>
      <w:r>
        <w:rPr>
          <w:rFonts w:ascii="Times New Roman" w:hAnsi="Times New Roman" w:cs="Times New Roman"/>
          <w:sz w:val="24"/>
          <w:szCs w:val="24"/>
        </w:rPr>
        <w:t>26:1-21).</w:t>
      </w:r>
    </w:p>
    <w:p w14:paraId="1858535C" w14:textId="5BE28792" w:rsidR="00EA7F83" w:rsidRPr="0080024C" w:rsidRDefault="00EA7F83" w:rsidP="00EA7F8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Leviathan will be destroyed (27:1), Israel will bless the world (27:2-6)</w:t>
      </w:r>
      <w:r w:rsidR="00BA59F3">
        <w:rPr>
          <w:rFonts w:ascii="Times New Roman" w:hAnsi="Times New Roman" w:cs="Times New Roman"/>
          <w:sz w:val="24"/>
          <w:szCs w:val="24"/>
        </w:rPr>
        <w:t>;</w:t>
      </w:r>
      <w:r>
        <w:rPr>
          <w:rFonts w:ascii="Times New Roman" w:hAnsi="Times New Roman" w:cs="Times New Roman"/>
          <w:sz w:val="24"/>
          <w:szCs w:val="24"/>
        </w:rPr>
        <w:t xml:space="preserve"> having been punished, Israel’s sin is removed (27:7-9), Babylon is destroyed (27:10-11),</w:t>
      </w:r>
      <w:r w:rsidR="00BA59F3">
        <w:rPr>
          <w:rFonts w:ascii="Times New Roman" w:hAnsi="Times New Roman" w:cs="Times New Roman"/>
          <w:sz w:val="24"/>
          <w:szCs w:val="24"/>
        </w:rPr>
        <w:t xml:space="preserve"> and</w:t>
      </w:r>
      <w:r>
        <w:rPr>
          <w:rFonts w:ascii="Times New Roman" w:hAnsi="Times New Roman" w:cs="Times New Roman"/>
          <w:sz w:val="24"/>
          <w:szCs w:val="24"/>
        </w:rPr>
        <w:t xml:space="preserve"> Israel will be regathered from the Euphrates to Egypt (27:12-13).</w:t>
      </w:r>
    </w:p>
    <w:bookmarkEnd w:id="0"/>
    <w:p w14:paraId="657D10D9" w14:textId="57724E1D" w:rsidR="0080024C" w:rsidRDefault="002313EC" w:rsidP="0080024C">
      <w:pPr>
        <w:pStyle w:val="ListParagraph"/>
        <w:numPr>
          <w:ilvl w:val="1"/>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Book of Judgment of </w:t>
      </w:r>
      <w:r w:rsidR="00D81750">
        <w:rPr>
          <w:rFonts w:ascii="Times New Roman" w:hAnsi="Times New Roman" w:cs="Times New Roman"/>
          <w:sz w:val="24"/>
          <w:szCs w:val="24"/>
        </w:rPr>
        <w:t>Israel</w:t>
      </w:r>
      <w:r w:rsidR="0080024C" w:rsidRPr="0080024C">
        <w:rPr>
          <w:rFonts w:ascii="Times New Roman" w:hAnsi="Times New Roman" w:cs="Times New Roman"/>
          <w:sz w:val="24"/>
          <w:szCs w:val="24"/>
        </w:rPr>
        <w:t xml:space="preserve"> (</w:t>
      </w:r>
      <w:r w:rsidR="00880597">
        <w:rPr>
          <w:rFonts w:ascii="Times New Roman" w:hAnsi="Times New Roman" w:cs="Times New Roman"/>
          <w:sz w:val="24"/>
          <w:szCs w:val="24"/>
        </w:rPr>
        <w:t>chapters</w:t>
      </w:r>
      <w:r w:rsidR="0080024C" w:rsidRPr="0080024C">
        <w:rPr>
          <w:rFonts w:ascii="Times New Roman" w:hAnsi="Times New Roman" w:cs="Times New Roman"/>
          <w:sz w:val="24"/>
          <w:szCs w:val="24"/>
        </w:rPr>
        <w:t xml:space="preserve"> </w:t>
      </w:r>
      <w:r w:rsidR="00B4229A">
        <w:rPr>
          <w:rFonts w:ascii="Times New Roman" w:hAnsi="Times New Roman" w:cs="Times New Roman"/>
          <w:sz w:val="24"/>
          <w:szCs w:val="24"/>
        </w:rPr>
        <w:t>28</w:t>
      </w:r>
      <w:r w:rsidR="0080024C" w:rsidRPr="0080024C">
        <w:rPr>
          <w:rFonts w:ascii="Times New Roman" w:hAnsi="Times New Roman" w:cs="Times New Roman"/>
          <w:sz w:val="24"/>
          <w:szCs w:val="24"/>
        </w:rPr>
        <w:t>–35).</w:t>
      </w:r>
    </w:p>
    <w:p w14:paraId="76E6CBA2" w14:textId="1C77DC36" w:rsidR="00C93682" w:rsidRDefault="00C93682" w:rsidP="00C9368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evil doers of Ephraim will be destroyed, but not the remnant (28:1-6). Alcohol and arrogance will lead to a foreign language of an oppressor (28:7-13)—Jerusalem’s scornful people will also face judgment from the Messiah (28:14-22), and the judgment--like a wise farmer</w:t>
      </w:r>
      <w:r w:rsidR="00AA2CD1">
        <w:rPr>
          <w:rFonts w:ascii="Times New Roman" w:hAnsi="Times New Roman" w:cs="Times New Roman"/>
          <w:sz w:val="24"/>
          <w:szCs w:val="24"/>
        </w:rPr>
        <w:t>—will come at the right time and with the proper purpose (28:23-29).</w:t>
      </w:r>
    </w:p>
    <w:p w14:paraId="76D50A37" w14:textId="3D47B3DF" w:rsidR="00AA2CD1" w:rsidRDefault="00AA2CD1" w:rsidP="00C9368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Jerusalem will be surrounded and destroyed (29:1-4);</w:t>
      </w:r>
      <w:r w:rsidR="00EA7F83">
        <w:rPr>
          <w:rFonts w:ascii="Times New Roman" w:hAnsi="Times New Roman" w:cs="Times New Roman"/>
          <w:sz w:val="24"/>
          <w:szCs w:val="24"/>
        </w:rPr>
        <w:t xml:space="preserve"> </w:t>
      </w:r>
      <w:r>
        <w:rPr>
          <w:rFonts w:ascii="Times New Roman" w:hAnsi="Times New Roman" w:cs="Times New Roman"/>
          <w:sz w:val="24"/>
          <w:szCs w:val="24"/>
        </w:rPr>
        <w:t xml:space="preserve">the foes will be destroyed suddenly with thunder, earthquake, </w:t>
      </w:r>
      <w:r w:rsidR="00EA7F83">
        <w:rPr>
          <w:rFonts w:ascii="Times New Roman" w:hAnsi="Times New Roman" w:cs="Times New Roman"/>
          <w:sz w:val="24"/>
          <w:szCs w:val="24"/>
        </w:rPr>
        <w:t xml:space="preserve">storm, tempest, and fire </w:t>
      </w:r>
      <w:r w:rsidR="00EA7F83">
        <w:rPr>
          <w:rFonts w:ascii="Times New Roman" w:hAnsi="Times New Roman" w:cs="Times New Roman"/>
          <w:sz w:val="24"/>
          <w:szCs w:val="24"/>
        </w:rPr>
        <w:lastRenderedPageBreak/>
        <w:t>(29:5-8)</w:t>
      </w:r>
      <w:r w:rsidR="00BA59F3">
        <w:rPr>
          <w:rFonts w:ascii="Times New Roman" w:hAnsi="Times New Roman" w:cs="Times New Roman"/>
          <w:sz w:val="24"/>
          <w:szCs w:val="24"/>
        </w:rPr>
        <w:t>,</w:t>
      </w:r>
      <w:r w:rsidR="00EA7F83">
        <w:rPr>
          <w:rFonts w:ascii="Times New Roman" w:hAnsi="Times New Roman" w:cs="Times New Roman"/>
          <w:sz w:val="24"/>
          <w:szCs w:val="24"/>
        </w:rPr>
        <w:t xml:space="preserve"> and they will be without help (29:</w:t>
      </w:r>
      <w:r w:rsidR="00EC6B8B">
        <w:rPr>
          <w:rFonts w:ascii="Times New Roman" w:hAnsi="Times New Roman" w:cs="Times New Roman"/>
          <w:sz w:val="24"/>
          <w:szCs w:val="24"/>
        </w:rPr>
        <w:t>9-12). Judah is not seeking the Lord and think</w:t>
      </w:r>
      <w:r w:rsidR="00C921EC">
        <w:rPr>
          <w:rFonts w:ascii="Times New Roman" w:hAnsi="Times New Roman" w:cs="Times New Roman"/>
          <w:sz w:val="24"/>
          <w:szCs w:val="24"/>
        </w:rPr>
        <w:t>s</w:t>
      </w:r>
      <w:r w:rsidR="00EC6B8B">
        <w:rPr>
          <w:rFonts w:ascii="Times New Roman" w:hAnsi="Times New Roman" w:cs="Times New Roman"/>
          <w:sz w:val="24"/>
          <w:szCs w:val="24"/>
        </w:rPr>
        <w:t xml:space="preserve"> their ways are hidden (29:13-16). A time of blessing is coming to Lebanon (29:17-21) and also Israel (29:22-24).</w:t>
      </w:r>
    </w:p>
    <w:p w14:paraId="237F09BC" w14:textId="5CD9E330" w:rsidR="00EC6B8B" w:rsidRDefault="00EC6B8B" w:rsidP="00C9368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Judah should wait on the Lord and not go to Egypt for help (30:1-14); God will bless those who wait on Him (30:15-22), God will judge the nations and bring blessing to Israel (30:23-33).</w:t>
      </w:r>
    </w:p>
    <w:p w14:paraId="7CED1D7E" w14:textId="421323E5" w:rsidR="00EC6B8B" w:rsidRDefault="00EC6B8B" w:rsidP="00C9368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Egypt cannot help Israel (31:1-3) but God can (31:4-5); He will destroy Ashur without human help (31:6-9). </w:t>
      </w:r>
    </w:p>
    <w:p w14:paraId="6D57EE9E" w14:textId="340251A5" w:rsidR="00EC6B8B" w:rsidRDefault="00EC6B8B" w:rsidP="00C9368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king of righteousness is coming who will fix people, nature (32:1-4), and ethical inequities (32:5-8); the Jews (specifically women) will be judged (32:9-14), but the Spirit will come and bring peace, productivity, and righteousness (32:15-20). </w:t>
      </w:r>
    </w:p>
    <w:p w14:paraId="05A0D193" w14:textId="14875B6E" w:rsidR="00EC6B8B" w:rsidRDefault="00EC6B8B" w:rsidP="00C9368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Invading, plundering nations will be judged, and God will protect Israel (33:1-9), </w:t>
      </w:r>
      <w:r w:rsidR="00BA59F3">
        <w:rPr>
          <w:rFonts w:ascii="Times New Roman" w:hAnsi="Times New Roman" w:cs="Times New Roman"/>
          <w:sz w:val="24"/>
          <w:szCs w:val="24"/>
        </w:rPr>
        <w:t>and</w:t>
      </w:r>
      <w:r>
        <w:rPr>
          <w:rFonts w:ascii="Times New Roman" w:hAnsi="Times New Roman" w:cs="Times New Roman"/>
          <w:sz w:val="24"/>
          <w:szCs w:val="24"/>
        </w:rPr>
        <w:t xml:space="preserve"> will arise and consume the nations (33:10-12). Israel’s king is coming who will reward the righteous, forgive sin, and heal and protect the people (33:13-24).</w:t>
      </w:r>
    </w:p>
    <w:p w14:paraId="6BFEB47E" w14:textId="11BAF050" w:rsidR="00EC6B8B" w:rsidRDefault="00EC6B8B" w:rsidP="00C9368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Lord will destroy the armies of all nations (34:1-3); the stars will fall (34:4). Edom and Bozra will be the center of the slaughter (34:5-7). Edom will be a burning fire pit forever (34:8-12)</w:t>
      </w:r>
      <w:r w:rsidR="00827A1E">
        <w:rPr>
          <w:rFonts w:ascii="Times New Roman" w:hAnsi="Times New Roman" w:cs="Times New Roman"/>
          <w:sz w:val="24"/>
          <w:szCs w:val="24"/>
        </w:rPr>
        <w:t>; it will be a place for animals (34:13-15) and the animals will be uninterrupted (34:16-17).</w:t>
      </w:r>
    </w:p>
    <w:p w14:paraId="1D71D153" w14:textId="6540D77E" w:rsidR="00827A1E" w:rsidRPr="0080024C" w:rsidRDefault="00827A1E" w:rsidP="00C93682">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wastelands of Israel will become productive (35:1-2), </w:t>
      </w:r>
      <w:r w:rsidR="00BA59F3">
        <w:rPr>
          <w:rFonts w:ascii="Times New Roman" w:hAnsi="Times New Roman" w:cs="Times New Roman"/>
          <w:sz w:val="24"/>
          <w:szCs w:val="24"/>
        </w:rPr>
        <w:t xml:space="preserve">and </w:t>
      </w:r>
      <w:r>
        <w:rPr>
          <w:rFonts w:ascii="Times New Roman" w:hAnsi="Times New Roman" w:cs="Times New Roman"/>
          <w:sz w:val="24"/>
          <w:szCs w:val="24"/>
        </w:rPr>
        <w:t>the physically impaired will be healed along with the wasteland (35:3-7). The highway of 11:16 and 19:23 will be completely safe for travelers to Zion (35:8-10).</w:t>
      </w:r>
    </w:p>
    <w:p w14:paraId="09FC2ED3" w14:textId="77777777" w:rsidR="00D81750" w:rsidRDefault="00D81750" w:rsidP="00D81750">
      <w:pPr>
        <w:autoSpaceDE w:val="0"/>
        <w:autoSpaceDN w:val="0"/>
        <w:adjustRightInd w:val="0"/>
        <w:spacing w:after="0" w:line="240" w:lineRule="auto"/>
        <w:ind w:left="360"/>
        <w:jc w:val="both"/>
        <w:rPr>
          <w:rFonts w:ascii="Times New Roman" w:hAnsi="Times New Roman" w:cs="Times New Roman"/>
          <w:sz w:val="24"/>
          <w:szCs w:val="24"/>
        </w:rPr>
      </w:pPr>
    </w:p>
    <w:p w14:paraId="2A9D0DE6" w14:textId="62289584" w:rsidR="0080024C" w:rsidRPr="00827A1E" w:rsidRDefault="00D81750" w:rsidP="00827A1E">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827A1E">
        <w:rPr>
          <w:rFonts w:ascii="Times New Roman" w:hAnsi="Times New Roman" w:cs="Times New Roman"/>
          <w:sz w:val="24"/>
          <w:szCs w:val="24"/>
        </w:rPr>
        <w:t>Historical Transition from Assyria to Babylon (</w:t>
      </w:r>
      <w:r w:rsidR="00880597" w:rsidRPr="00827A1E">
        <w:rPr>
          <w:rFonts w:ascii="Times New Roman" w:hAnsi="Times New Roman" w:cs="Times New Roman"/>
          <w:sz w:val="24"/>
          <w:szCs w:val="24"/>
        </w:rPr>
        <w:t>chapters</w:t>
      </w:r>
      <w:r w:rsidRPr="00827A1E">
        <w:rPr>
          <w:rFonts w:ascii="Times New Roman" w:hAnsi="Times New Roman" w:cs="Times New Roman"/>
          <w:sz w:val="24"/>
          <w:szCs w:val="24"/>
        </w:rPr>
        <w:t xml:space="preserve"> 36-39).</w:t>
      </w:r>
    </w:p>
    <w:p w14:paraId="364FB969" w14:textId="239B9E3C" w:rsidR="00827A1E" w:rsidRDefault="00827A1E" w:rsidP="00827A1E">
      <w:pPr>
        <w:pStyle w:val="ListParagraph"/>
        <w:numPr>
          <w:ilvl w:val="4"/>
          <w:numId w:val="3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king of </w:t>
      </w:r>
      <w:r w:rsidR="00C921EC">
        <w:rPr>
          <w:rFonts w:ascii="Times New Roman" w:hAnsi="Times New Roman" w:cs="Times New Roman"/>
          <w:sz w:val="24"/>
          <w:szCs w:val="24"/>
        </w:rPr>
        <w:t>Ashur</w:t>
      </w:r>
      <w:r>
        <w:rPr>
          <w:rFonts w:ascii="Times New Roman" w:hAnsi="Times New Roman" w:cs="Times New Roman"/>
          <w:sz w:val="24"/>
          <w:szCs w:val="24"/>
        </w:rPr>
        <w:t xml:space="preserve"> promises to move a surrendered Jerusalem to a comparable land (36:1-22).</w:t>
      </w:r>
    </w:p>
    <w:p w14:paraId="5B4D384E" w14:textId="427E1BFC" w:rsidR="00827A1E" w:rsidRDefault="00827A1E" w:rsidP="00827A1E">
      <w:pPr>
        <w:pStyle w:val="ListParagraph"/>
        <w:numPr>
          <w:ilvl w:val="4"/>
          <w:numId w:val="3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God, through Isaiah, tells Hezekiah not to worry, because </w:t>
      </w:r>
      <w:r w:rsidR="00C921EC">
        <w:rPr>
          <w:rFonts w:ascii="Times New Roman" w:hAnsi="Times New Roman" w:cs="Times New Roman"/>
          <w:sz w:val="24"/>
          <w:szCs w:val="24"/>
        </w:rPr>
        <w:t>Ashur</w:t>
      </w:r>
      <w:r>
        <w:rPr>
          <w:rFonts w:ascii="Times New Roman" w:hAnsi="Times New Roman" w:cs="Times New Roman"/>
          <w:sz w:val="24"/>
          <w:szCs w:val="24"/>
        </w:rPr>
        <w:t xml:space="preserve"> will fail (37:1-7). The king of </w:t>
      </w:r>
      <w:r w:rsidR="00C921EC">
        <w:rPr>
          <w:rFonts w:ascii="Times New Roman" w:hAnsi="Times New Roman" w:cs="Times New Roman"/>
          <w:sz w:val="24"/>
          <w:szCs w:val="24"/>
        </w:rPr>
        <w:t>Ashur</w:t>
      </w:r>
      <w:r>
        <w:rPr>
          <w:rFonts w:ascii="Times New Roman" w:hAnsi="Times New Roman" w:cs="Times New Roman"/>
          <w:sz w:val="24"/>
          <w:szCs w:val="24"/>
        </w:rPr>
        <w:t xml:space="preserve"> heard a rumor that Ethiopia was coming to fight (37:1-2)</w:t>
      </w:r>
      <w:r w:rsidR="00BA59F3">
        <w:rPr>
          <w:rFonts w:ascii="Times New Roman" w:hAnsi="Times New Roman" w:cs="Times New Roman"/>
          <w:sz w:val="24"/>
          <w:szCs w:val="24"/>
        </w:rPr>
        <w:t>,</w:t>
      </w:r>
      <w:r>
        <w:rPr>
          <w:rFonts w:ascii="Times New Roman" w:hAnsi="Times New Roman" w:cs="Times New Roman"/>
          <w:sz w:val="24"/>
          <w:szCs w:val="24"/>
        </w:rPr>
        <w:t xml:space="preserve"> so he sent a letter back to Hezekiah who spread the letter before the Lord and asked </w:t>
      </w:r>
      <w:r w:rsidR="00A97F45">
        <w:rPr>
          <w:rFonts w:ascii="Times New Roman" w:hAnsi="Times New Roman" w:cs="Times New Roman"/>
          <w:sz w:val="24"/>
          <w:szCs w:val="24"/>
        </w:rPr>
        <w:t>H</w:t>
      </w:r>
      <w:r>
        <w:rPr>
          <w:rFonts w:ascii="Times New Roman" w:hAnsi="Times New Roman" w:cs="Times New Roman"/>
          <w:sz w:val="24"/>
          <w:szCs w:val="24"/>
        </w:rPr>
        <w:t xml:space="preserve">im to demonstrate His power (37:3-20). God, through Isaiah, gave more details of the defeat of </w:t>
      </w:r>
      <w:r w:rsidR="00C921EC">
        <w:rPr>
          <w:rFonts w:ascii="Times New Roman" w:hAnsi="Times New Roman" w:cs="Times New Roman"/>
          <w:sz w:val="24"/>
          <w:szCs w:val="24"/>
        </w:rPr>
        <w:t>Ashur</w:t>
      </w:r>
      <w:r>
        <w:rPr>
          <w:rFonts w:ascii="Times New Roman" w:hAnsi="Times New Roman" w:cs="Times New Roman"/>
          <w:sz w:val="24"/>
          <w:szCs w:val="24"/>
        </w:rPr>
        <w:t xml:space="preserve"> and the provision of food for the remnant (37:21-35). An angel killed 185,000 soldiers in the night</w:t>
      </w:r>
      <w:r w:rsidR="00BA59F3">
        <w:rPr>
          <w:rFonts w:ascii="Times New Roman" w:hAnsi="Times New Roman" w:cs="Times New Roman"/>
          <w:sz w:val="24"/>
          <w:szCs w:val="24"/>
        </w:rPr>
        <w:t>;</w:t>
      </w:r>
      <w:r>
        <w:rPr>
          <w:rFonts w:ascii="Times New Roman" w:hAnsi="Times New Roman" w:cs="Times New Roman"/>
          <w:sz w:val="24"/>
          <w:szCs w:val="24"/>
        </w:rPr>
        <w:t xml:space="preserve"> Sennacherib returned to Assher and was murdered (37:36-38).</w:t>
      </w:r>
    </w:p>
    <w:p w14:paraId="43601269" w14:textId="7490462C" w:rsidR="00827A1E" w:rsidRDefault="00827A1E" w:rsidP="00827A1E">
      <w:pPr>
        <w:pStyle w:val="ListParagraph"/>
        <w:numPr>
          <w:ilvl w:val="4"/>
          <w:numId w:val="3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During </w:t>
      </w:r>
      <w:r w:rsidR="00C921EC">
        <w:rPr>
          <w:rFonts w:ascii="Times New Roman" w:hAnsi="Times New Roman" w:cs="Times New Roman"/>
          <w:sz w:val="24"/>
          <w:szCs w:val="24"/>
        </w:rPr>
        <w:t>Ashur</w:t>
      </w:r>
      <w:r>
        <w:rPr>
          <w:rFonts w:ascii="Times New Roman" w:hAnsi="Times New Roman" w:cs="Times New Roman"/>
          <w:sz w:val="24"/>
          <w:szCs w:val="24"/>
        </w:rPr>
        <w:t xml:space="preserve">’s invasion Hezekiah was told he would </w:t>
      </w:r>
      <w:r w:rsidR="00C921EC">
        <w:rPr>
          <w:rFonts w:ascii="Times New Roman" w:hAnsi="Times New Roman" w:cs="Times New Roman"/>
          <w:sz w:val="24"/>
          <w:szCs w:val="24"/>
        </w:rPr>
        <w:t>die</w:t>
      </w:r>
      <w:r w:rsidR="00FE03A7">
        <w:rPr>
          <w:rFonts w:ascii="Times New Roman" w:hAnsi="Times New Roman" w:cs="Times New Roman"/>
          <w:sz w:val="24"/>
          <w:szCs w:val="24"/>
        </w:rPr>
        <w:t>;</w:t>
      </w:r>
      <w:r>
        <w:rPr>
          <w:rFonts w:ascii="Times New Roman" w:hAnsi="Times New Roman" w:cs="Times New Roman"/>
          <w:sz w:val="24"/>
          <w:szCs w:val="24"/>
        </w:rPr>
        <w:t xml:space="preserve"> he pled with the Lord, who give him fifteen more years to live and a sign of the sun going backwards for 10 steps (38:1-8). Hezekiah gives thanks for his delivery from death</w:t>
      </w:r>
      <w:r w:rsidR="00651194">
        <w:rPr>
          <w:rFonts w:ascii="Times New Roman" w:hAnsi="Times New Roman" w:cs="Times New Roman"/>
          <w:sz w:val="24"/>
          <w:szCs w:val="24"/>
        </w:rPr>
        <w:t>, the forgiveness of sins, and his recovery (38:9-22).</w:t>
      </w:r>
    </w:p>
    <w:p w14:paraId="6621E578" w14:textId="5DE0E9DD" w:rsidR="00651194" w:rsidRPr="00827A1E" w:rsidRDefault="00651194" w:rsidP="00827A1E">
      <w:pPr>
        <w:pStyle w:val="ListParagraph"/>
        <w:numPr>
          <w:ilvl w:val="4"/>
          <w:numId w:val="3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delegation from the king of Babylon sent letters and a present to Hezekiah during the </w:t>
      </w:r>
      <w:r w:rsidR="00C921EC">
        <w:rPr>
          <w:rFonts w:ascii="Times New Roman" w:hAnsi="Times New Roman" w:cs="Times New Roman"/>
          <w:sz w:val="24"/>
          <w:szCs w:val="24"/>
        </w:rPr>
        <w:t>Ashur</w:t>
      </w:r>
      <w:r>
        <w:rPr>
          <w:rFonts w:ascii="Times New Roman" w:hAnsi="Times New Roman" w:cs="Times New Roman"/>
          <w:sz w:val="24"/>
          <w:szCs w:val="24"/>
        </w:rPr>
        <w:t xml:space="preserve"> invasion (39:1)</w:t>
      </w:r>
      <w:r w:rsidR="00FE03A7">
        <w:rPr>
          <w:rFonts w:ascii="Times New Roman" w:hAnsi="Times New Roman" w:cs="Times New Roman"/>
          <w:sz w:val="24"/>
          <w:szCs w:val="24"/>
        </w:rPr>
        <w:t>,</w:t>
      </w:r>
      <w:r>
        <w:rPr>
          <w:rFonts w:ascii="Times New Roman" w:hAnsi="Times New Roman" w:cs="Times New Roman"/>
          <w:sz w:val="24"/>
          <w:szCs w:val="24"/>
        </w:rPr>
        <w:t xml:space="preserve"> and Hezekiah showed them the wealth of Judah (39:2). Isaiah gives a prophecy that Babylon will come and conquer Judah in the future (39:3-8). </w:t>
      </w:r>
    </w:p>
    <w:p w14:paraId="662B01B3" w14:textId="77777777" w:rsidR="00D81750" w:rsidRPr="00D81750" w:rsidRDefault="00D81750" w:rsidP="00D81750">
      <w:pPr>
        <w:autoSpaceDE w:val="0"/>
        <w:autoSpaceDN w:val="0"/>
        <w:adjustRightInd w:val="0"/>
        <w:spacing w:after="0" w:line="240" w:lineRule="auto"/>
        <w:ind w:left="360"/>
        <w:jc w:val="both"/>
        <w:rPr>
          <w:rFonts w:ascii="Times New Roman" w:hAnsi="Times New Roman" w:cs="Times New Roman"/>
          <w:sz w:val="24"/>
          <w:szCs w:val="24"/>
        </w:rPr>
      </w:pPr>
    </w:p>
    <w:p w14:paraId="1AED255E" w14:textId="77777777" w:rsidR="0080024C" w:rsidRPr="0080024C" w:rsidRDefault="0080024C" w:rsidP="0080024C">
      <w:pPr>
        <w:pStyle w:val="ListParagraph"/>
        <w:numPr>
          <w:ilvl w:val="0"/>
          <w:numId w:val="24"/>
        </w:numPr>
        <w:autoSpaceDE w:val="0"/>
        <w:autoSpaceDN w:val="0"/>
        <w:adjustRightInd w:val="0"/>
        <w:spacing w:after="0" w:line="240" w:lineRule="auto"/>
        <w:jc w:val="both"/>
        <w:rPr>
          <w:rFonts w:ascii="Times New Roman" w:hAnsi="Times New Roman" w:cs="Times New Roman"/>
          <w:sz w:val="24"/>
          <w:szCs w:val="24"/>
        </w:rPr>
      </w:pPr>
      <w:r w:rsidRPr="0080024C">
        <w:rPr>
          <w:rFonts w:ascii="Times New Roman" w:hAnsi="Times New Roman" w:cs="Times New Roman"/>
          <w:sz w:val="24"/>
          <w:szCs w:val="24"/>
        </w:rPr>
        <w:t>Prophecies of Restoration (Salvation) 40:1-66:24</w:t>
      </w:r>
    </w:p>
    <w:p w14:paraId="16BF4BDC" w14:textId="05BA7E85" w:rsidR="0080024C" w:rsidRDefault="0080024C" w:rsidP="0080024C">
      <w:pPr>
        <w:pStyle w:val="ListParagraph"/>
        <w:numPr>
          <w:ilvl w:val="1"/>
          <w:numId w:val="24"/>
        </w:numPr>
        <w:autoSpaceDE w:val="0"/>
        <w:autoSpaceDN w:val="0"/>
        <w:adjustRightInd w:val="0"/>
        <w:spacing w:after="0" w:line="240" w:lineRule="auto"/>
        <w:jc w:val="both"/>
        <w:rPr>
          <w:rFonts w:ascii="Times New Roman" w:hAnsi="Times New Roman" w:cs="Times New Roman"/>
          <w:sz w:val="24"/>
          <w:szCs w:val="24"/>
        </w:rPr>
      </w:pPr>
      <w:r w:rsidRPr="0080024C">
        <w:rPr>
          <w:rFonts w:ascii="Times New Roman" w:hAnsi="Times New Roman" w:cs="Times New Roman"/>
          <w:sz w:val="24"/>
          <w:szCs w:val="24"/>
        </w:rPr>
        <w:lastRenderedPageBreak/>
        <w:t>The Book of Cyrus (</w:t>
      </w:r>
      <w:r w:rsidR="00880597">
        <w:rPr>
          <w:rFonts w:ascii="Times New Roman" w:hAnsi="Times New Roman" w:cs="Times New Roman"/>
          <w:sz w:val="24"/>
          <w:szCs w:val="24"/>
        </w:rPr>
        <w:t>chapters</w:t>
      </w:r>
      <w:r w:rsidRPr="0080024C">
        <w:rPr>
          <w:rFonts w:ascii="Times New Roman" w:hAnsi="Times New Roman" w:cs="Times New Roman"/>
          <w:sz w:val="24"/>
          <w:szCs w:val="24"/>
        </w:rPr>
        <w:t xml:space="preserve"> 40–48).</w:t>
      </w:r>
    </w:p>
    <w:p w14:paraId="416C2D49" w14:textId="480CF5F3" w:rsidR="00791951" w:rsidRDefault="00791951" w:rsidP="00791951">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highway will be built through the desert, the topography of the earth will change, and all people will see the glory of the Lord (40:1-5). God’s eternal word from Zion is that He will nurture His people (40:6-11). To the mighty Creator, nations are a small thing (40:12-17), how much less are idols (40:18-20). The Creator removes leaders (40:21-24). The Creator of the stars sees everything and never grows tired—this is the God who gives strength to the weak who wait on Him (40:25-31).</w:t>
      </w:r>
    </w:p>
    <w:p w14:paraId="47ACB79E" w14:textId="66EE5DC2" w:rsidR="00791951" w:rsidRDefault="00791951" w:rsidP="00791951">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All the earth is to be silent</w:t>
      </w:r>
      <w:r w:rsidR="0025254F">
        <w:rPr>
          <w:rFonts w:ascii="Times New Roman" w:hAnsi="Times New Roman" w:cs="Times New Roman"/>
          <w:sz w:val="24"/>
          <w:szCs w:val="24"/>
        </w:rPr>
        <w:t>,</w:t>
      </w:r>
      <w:r>
        <w:rPr>
          <w:rFonts w:ascii="Times New Roman" w:hAnsi="Times New Roman" w:cs="Times New Roman"/>
          <w:sz w:val="24"/>
          <w:szCs w:val="24"/>
        </w:rPr>
        <w:t xml:space="preserve"> for God is bringing forth a king from the east (41:1-4). The whole world will see this king and make idols in fear (41:5-7), but Israel is the friend of God and will be protected (41:11-16). When Israel is oppressed, God will provide for them (41:17-20). No idols are able to predict the future (41:21-24)</w:t>
      </w:r>
      <w:r w:rsidR="00FE03A7">
        <w:rPr>
          <w:rFonts w:ascii="Times New Roman" w:hAnsi="Times New Roman" w:cs="Times New Roman"/>
          <w:sz w:val="24"/>
          <w:szCs w:val="24"/>
        </w:rPr>
        <w:t>;</w:t>
      </w:r>
      <w:r>
        <w:rPr>
          <w:rFonts w:ascii="Times New Roman" w:hAnsi="Times New Roman" w:cs="Times New Roman"/>
          <w:sz w:val="24"/>
          <w:szCs w:val="24"/>
        </w:rPr>
        <w:t xml:space="preserve"> God is bringing forth one from the north who will rule—no idol can do this (41:25-29). </w:t>
      </w:r>
    </w:p>
    <w:p w14:paraId="72BDE499" w14:textId="6AB90052" w:rsidR="00791951" w:rsidRDefault="00791951" w:rsidP="00791951">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God’ Servant will not fail</w:t>
      </w:r>
      <w:r w:rsidR="00F656FF">
        <w:rPr>
          <w:rFonts w:ascii="Times New Roman" w:hAnsi="Times New Roman" w:cs="Times New Roman"/>
          <w:sz w:val="24"/>
          <w:szCs w:val="24"/>
        </w:rPr>
        <w:t xml:space="preserve"> </w:t>
      </w:r>
      <w:r>
        <w:rPr>
          <w:rFonts w:ascii="Times New Roman" w:hAnsi="Times New Roman" w:cs="Times New Roman"/>
          <w:sz w:val="24"/>
          <w:szCs w:val="24"/>
        </w:rPr>
        <w:t>to nurture every weak person and establish justice in the earth (42:1-4).</w:t>
      </w:r>
      <w:r w:rsidR="00F656FF">
        <w:rPr>
          <w:rFonts w:ascii="Times New Roman" w:hAnsi="Times New Roman" w:cs="Times New Roman"/>
          <w:sz w:val="24"/>
          <w:szCs w:val="24"/>
        </w:rPr>
        <w:t xml:space="preserve"> The </w:t>
      </w:r>
      <w:r w:rsidR="00E90502">
        <w:rPr>
          <w:rFonts w:ascii="Times New Roman" w:hAnsi="Times New Roman" w:cs="Times New Roman"/>
          <w:sz w:val="24"/>
          <w:szCs w:val="24"/>
        </w:rPr>
        <w:t>Creator</w:t>
      </w:r>
      <w:r w:rsidR="00F656FF">
        <w:rPr>
          <w:rFonts w:ascii="Times New Roman" w:hAnsi="Times New Roman" w:cs="Times New Roman"/>
          <w:sz w:val="24"/>
          <w:szCs w:val="24"/>
        </w:rPr>
        <w:t xml:space="preserve"> God will send His Servant to the Gentiles and will </w:t>
      </w:r>
      <w:r w:rsidR="00FE03A7">
        <w:rPr>
          <w:rFonts w:ascii="Times New Roman" w:hAnsi="Times New Roman" w:cs="Times New Roman"/>
          <w:sz w:val="24"/>
          <w:szCs w:val="24"/>
        </w:rPr>
        <w:t>declare</w:t>
      </w:r>
      <w:r w:rsidR="00F656FF">
        <w:rPr>
          <w:rFonts w:ascii="Times New Roman" w:hAnsi="Times New Roman" w:cs="Times New Roman"/>
          <w:sz w:val="24"/>
          <w:szCs w:val="24"/>
        </w:rPr>
        <w:t xml:space="preserve"> the future before it happens (42:5-9). None on the earth</w:t>
      </w:r>
      <w:r w:rsidR="00DE4C4D">
        <w:rPr>
          <w:rFonts w:ascii="Times New Roman" w:hAnsi="Times New Roman" w:cs="Times New Roman"/>
          <w:sz w:val="24"/>
          <w:szCs w:val="24"/>
        </w:rPr>
        <w:t xml:space="preserve"> </w:t>
      </w:r>
      <w:r w:rsidR="00F656FF">
        <w:rPr>
          <w:rFonts w:ascii="Times New Roman" w:hAnsi="Times New Roman" w:cs="Times New Roman"/>
          <w:sz w:val="24"/>
          <w:szCs w:val="24"/>
        </w:rPr>
        <w:t xml:space="preserve">can stand against God’s </w:t>
      </w:r>
      <w:r w:rsidR="0025254F">
        <w:rPr>
          <w:rFonts w:ascii="Times New Roman" w:hAnsi="Times New Roman" w:cs="Times New Roman"/>
          <w:sz w:val="24"/>
          <w:szCs w:val="24"/>
        </w:rPr>
        <w:t>S</w:t>
      </w:r>
      <w:r w:rsidR="00F656FF">
        <w:rPr>
          <w:rFonts w:ascii="Times New Roman" w:hAnsi="Times New Roman" w:cs="Times New Roman"/>
          <w:sz w:val="24"/>
          <w:szCs w:val="24"/>
        </w:rPr>
        <w:t>ervant (42:10-13). Following idols produces disaster (42:14-17). Israel refused to listen to the Lord, so He gave them up</w:t>
      </w:r>
      <w:r w:rsidR="00DE4C4D">
        <w:rPr>
          <w:rFonts w:ascii="Times New Roman" w:hAnsi="Times New Roman" w:cs="Times New Roman"/>
          <w:sz w:val="24"/>
          <w:szCs w:val="24"/>
        </w:rPr>
        <w:t xml:space="preserve"> </w:t>
      </w:r>
      <w:r w:rsidR="00F656FF">
        <w:rPr>
          <w:rFonts w:ascii="Times New Roman" w:hAnsi="Times New Roman" w:cs="Times New Roman"/>
          <w:sz w:val="24"/>
          <w:szCs w:val="24"/>
        </w:rPr>
        <w:t>as plunder (42:18-25).</w:t>
      </w:r>
    </w:p>
    <w:p w14:paraId="5BB86B1A" w14:textId="58C35CAA" w:rsidR="00E55F4E" w:rsidRDefault="00E55F4E" w:rsidP="00791951">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God will supernaturally protect Israel (43:1-4) and regather the remnant from throughout the world (43:5-7). Let all of the ignorant nations witness that the eternal God, the </w:t>
      </w:r>
      <w:r w:rsidR="00E90502">
        <w:rPr>
          <w:rFonts w:ascii="Times New Roman" w:hAnsi="Times New Roman" w:cs="Times New Roman"/>
          <w:sz w:val="24"/>
          <w:szCs w:val="24"/>
        </w:rPr>
        <w:t>Creator</w:t>
      </w:r>
      <w:r>
        <w:rPr>
          <w:rFonts w:ascii="Times New Roman" w:hAnsi="Times New Roman" w:cs="Times New Roman"/>
          <w:sz w:val="24"/>
          <w:szCs w:val="24"/>
        </w:rPr>
        <w:t xml:space="preserve"> of all that is, does His work and none can reverse it (43:8-13). </w:t>
      </w:r>
      <w:r w:rsidR="00964CC3">
        <w:rPr>
          <w:rFonts w:ascii="Times New Roman" w:hAnsi="Times New Roman" w:cs="Times New Roman"/>
          <w:sz w:val="24"/>
          <w:szCs w:val="24"/>
        </w:rPr>
        <w:t>God will return Israel from Babylon, which will cease to exist; He will make the wilderness habitable (43:14-21). Although God is the one who blots out Israel’s sin, Israel ignores God and will be judged (43:22-28).</w:t>
      </w:r>
    </w:p>
    <w:p w14:paraId="6D55780A" w14:textId="66A8A903" w:rsidR="00964CC3" w:rsidRDefault="00472C58" w:rsidP="00791951">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Israel will flourish when God’s Spirit is poured out upon them (44:1-5). No other god is able to declare in advance what will happen (44:6-8); the whole experience with idols is ridiculous (44:9-20). Israel is God’s servant who has been redeemed and forgiven (44:21-23). The Creator confirms the temple </w:t>
      </w:r>
      <w:r w:rsidR="00FE03A7">
        <w:rPr>
          <w:rFonts w:ascii="Times New Roman" w:hAnsi="Times New Roman" w:cs="Times New Roman"/>
          <w:sz w:val="24"/>
          <w:szCs w:val="24"/>
        </w:rPr>
        <w:t>as well as</w:t>
      </w:r>
      <w:r>
        <w:rPr>
          <w:rFonts w:ascii="Times New Roman" w:hAnsi="Times New Roman" w:cs="Times New Roman"/>
          <w:sz w:val="24"/>
          <w:szCs w:val="24"/>
        </w:rPr>
        <w:t xml:space="preserve"> the city will be rebuilt by Cyrus, who is also God’s servant (44:24-28). </w:t>
      </w:r>
    </w:p>
    <w:p w14:paraId="58DA426B" w14:textId="725B2066" w:rsidR="00472C58" w:rsidRDefault="00472C58" w:rsidP="00791951">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God will make Cyrus successful (45:1-2a). He calls Cyrus by name so Israel will know the God who creates good and evil can name </w:t>
      </w:r>
      <w:r w:rsidR="00FE03A7">
        <w:rPr>
          <w:rFonts w:ascii="Times New Roman" w:hAnsi="Times New Roman" w:cs="Times New Roman"/>
          <w:sz w:val="24"/>
          <w:szCs w:val="24"/>
        </w:rPr>
        <w:t xml:space="preserve">a yet-to-be-born ruler </w:t>
      </w:r>
      <w:r>
        <w:rPr>
          <w:rFonts w:ascii="Times New Roman" w:hAnsi="Times New Roman" w:cs="Times New Roman"/>
          <w:sz w:val="24"/>
          <w:szCs w:val="24"/>
        </w:rPr>
        <w:t xml:space="preserve">(45:2b-8). God is free to choose Cyrus (45:9-10) and as Creator He has directed Cyrus to rebuild the city without charge (45:11-13). </w:t>
      </w:r>
    </w:p>
    <w:p w14:paraId="36FB854E" w14:textId="2674D583" w:rsidR="008D7D0D" w:rsidRDefault="008D7D0D" w:rsidP="00791951">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Babylon and its idols will go into captivity (46:1-2). Unlike the real God who protects people, idols can do nothing (46:3-7). God is able to declare at the beginning how things will end, therefore come to </w:t>
      </w:r>
      <w:r w:rsidR="0025254F">
        <w:rPr>
          <w:rFonts w:ascii="Times New Roman" w:hAnsi="Times New Roman" w:cs="Times New Roman"/>
          <w:sz w:val="24"/>
          <w:szCs w:val="24"/>
        </w:rPr>
        <w:t>H</w:t>
      </w:r>
      <w:r>
        <w:rPr>
          <w:rFonts w:ascii="Times New Roman" w:hAnsi="Times New Roman" w:cs="Times New Roman"/>
          <w:sz w:val="24"/>
          <w:szCs w:val="24"/>
        </w:rPr>
        <w:t>im and</w:t>
      </w:r>
      <w:r w:rsidR="009C48A6">
        <w:rPr>
          <w:rFonts w:ascii="Times New Roman" w:hAnsi="Times New Roman" w:cs="Times New Roman"/>
          <w:sz w:val="24"/>
          <w:szCs w:val="24"/>
        </w:rPr>
        <w:t xml:space="preserve"> He </w:t>
      </w:r>
      <w:r>
        <w:rPr>
          <w:rFonts w:ascii="Times New Roman" w:hAnsi="Times New Roman" w:cs="Times New Roman"/>
          <w:sz w:val="24"/>
          <w:szCs w:val="24"/>
        </w:rPr>
        <w:t>will provide salvation (46:8-13).</w:t>
      </w:r>
    </w:p>
    <w:p w14:paraId="19CEC883" w14:textId="18575B4B" w:rsidR="008D7D0D" w:rsidRDefault="008D7D0D" w:rsidP="00791951">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Babylon </w:t>
      </w:r>
      <w:r w:rsidR="008B49C8">
        <w:rPr>
          <w:rFonts w:ascii="Times New Roman" w:hAnsi="Times New Roman" w:cs="Times New Roman"/>
          <w:sz w:val="24"/>
          <w:szCs w:val="24"/>
        </w:rPr>
        <w:t>will be humiliated, but God will redeem Israel (47:1-4). Babylon showed no mercy to Israel; she though</w:t>
      </w:r>
      <w:r w:rsidR="008B393A">
        <w:rPr>
          <w:rFonts w:ascii="Times New Roman" w:hAnsi="Times New Roman" w:cs="Times New Roman"/>
          <w:sz w:val="24"/>
          <w:szCs w:val="24"/>
        </w:rPr>
        <w:t>t she</w:t>
      </w:r>
      <w:r w:rsidR="008B49C8">
        <w:rPr>
          <w:rFonts w:ascii="Times New Roman" w:hAnsi="Times New Roman" w:cs="Times New Roman"/>
          <w:sz w:val="24"/>
          <w:szCs w:val="24"/>
        </w:rPr>
        <w:t xml:space="preserve"> existed independent of all, but in one day she will be destroyed (47:5-9). Babylon believed her evil would </w:t>
      </w:r>
      <w:r w:rsidR="008B49C8">
        <w:rPr>
          <w:rFonts w:ascii="Times New Roman" w:hAnsi="Times New Roman" w:cs="Times New Roman"/>
          <w:sz w:val="24"/>
          <w:szCs w:val="24"/>
        </w:rPr>
        <w:lastRenderedPageBreak/>
        <w:t>save her, but she will be suddenly destroyed and no astrologers will save her (47:10-15).</w:t>
      </w:r>
    </w:p>
    <w:p w14:paraId="64661D41" w14:textId="6EB731F5" w:rsidR="008B49C8" w:rsidRDefault="008B49C8" w:rsidP="00791951">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Jews </w:t>
      </w:r>
      <w:r w:rsidR="00455878">
        <w:rPr>
          <w:rFonts w:ascii="Times New Roman" w:hAnsi="Times New Roman" w:cs="Times New Roman"/>
          <w:sz w:val="24"/>
          <w:szCs w:val="24"/>
        </w:rPr>
        <w:t>in name only should realize God</w:t>
      </w:r>
      <w:r w:rsidR="008B393A">
        <w:rPr>
          <w:rFonts w:ascii="Times New Roman" w:hAnsi="Times New Roman" w:cs="Times New Roman"/>
          <w:sz w:val="24"/>
          <w:szCs w:val="24"/>
        </w:rPr>
        <w:t>,</w:t>
      </w:r>
      <w:r w:rsidR="00455878">
        <w:rPr>
          <w:rFonts w:ascii="Times New Roman" w:hAnsi="Times New Roman" w:cs="Times New Roman"/>
          <w:sz w:val="24"/>
          <w:szCs w:val="24"/>
        </w:rPr>
        <w:t xml:space="preserve"> and not their idols</w:t>
      </w:r>
      <w:r w:rsidR="008B393A">
        <w:rPr>
          <w:rFonts w:ascii="Times New Roman" w:hAnsi="Times New Roman" w:cs="Times New Roman"/>
          <w:sz w:val="24"/>
          <w:szCs w:val="24"/>
        </w:rPr>
        <w:t>,</w:t>
      </w:r>
      <w:r w:rsidR="00455878">
        <w:rPr>
          <w:rFonts w:ascii="Times New Roman" w:hAnsi="Times New Roman" w:cs="Times New Roman"/>
          <w:sz w:val="24"/>
          <w:szCs w:val="24"/>
        </w:rPr>
        <w:t xml:space="preserve"> declares the end of things at the beginning (48:1-8); in patience He will not destroy them, but nor will</w:t>
      </w:r>
      <w:r w:rsidR="009C48A6">
        <w:rPr>
          <w:rFonts w:ascii="Times New Roman" w:hAnsi="Times New Roman" w:cs="Times New Roman"/>
          <w:sz w:val="24"/>
          <w:szCs w:val="24"/>
        </w:rPr>
        <w:t xml:space="preserve"> He </w:t>
      </w:r>
      <w:r w:rsidR="00455878">
        <w:rPr>
          <w:rFonts w:ascii="Times New Roman" w:hAnsi="Times New Roman" w:cs="Times New Roman"/>
          <w:sz w:val="24"/>
          <w:szCs w:val="24"/>
        </w:rPr>
        <w:t xml:space="preserve">give </w:t>
      </w:r>
      <w:r w:rsidR="00FC2AEF">
        <w:rPr>
          <w:rFonts w:ascii="Times New Roman" w:hAnsi="Times New Roman" w:cs="Times New Roman"/>
          <w:sz w:val="24"/>
          <w:szCs w:val="24"/>
        </w:rPr>
        <w:t>His</w:t>
      </w:r>
      <w:r w:rsidR="00455878">
        <w:rPr>
          <w:rFonts w:ascii="Times New Roman" w:hAnsi="Times New Roman" w:cs="Times New Roman"/>
          <w:sz w:val="24"/>
          <w:szCs w:val="24"/>
        </w:rPr>
        <w:t xml:space="preserve"> glory to another (48:9-11). </w:t>
      </w:r>
      <w:r w:rsidR="00E54043">
        <w:rPr>
          <w:rFonts w:ascii="Times New Roman" w:hAnsi="Times New Roman" w:cs="Times New Roman"/>
          <w:sz w:val="24"/>
          <w:szCs w:val="24"/>
        </w:rPr>
        <w:t>God is the first and the last</w:t>
      </w:r>
      <w:r w:rsidR="008B393A">
        <w:rPr>
          <w:rFonts w:ascii="Times New Roman" w:hAnsi="Times New Roman" w:cs="Times New Roman"/>
          <w:sz w:val="24"/>
          <w:szCs w:val="24"/>
        </w:rPr>
        <w:t>,</w:t>
      </w:r>
      <w:r w:rsidR="00E54043">
        <w:rPr>
          <w:rFonts w:ascii="Times New Roman" w:hAnsi="Times New Roman" w:cs="Times New Roman"/>
          <w:sz w:val="24"/>
          <w:szCs w:val="24"/>
        </w:rPr>
        <w:t xml:space="preserve"> and He will do to Babylon as He wishes, so Israel should go forth from Babylon and not fear the trek through the desert (48:12-21).</w:t>
      </w:r>
    </w:p>
    <w:p w14:paraId="43E4AB34" w14:textId="35E685AA" w:rsidR="00E54043" w:rsidRPr="00E54043" w:rsidRDefault="00E54043" w:rsidP="00E5404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no peace for the wicked (48:22).</w:t>
      </w:r>
    </w:p>
    <w:p w14:paraId="43CE000D" w14:textId="7CC67AC7" w:rsidR="0080024C" w:rsidRDefault="0080024C" w:rsidP="0080024C">
      <w:pPr>
        <w:pStyle w:val="ListParagraph"/>
        <w:numPr>
          <w:ilvl w:val="1"/>
          <w:numId w:val="24"/>
        </w:numPr>
        <w:autoSpaceDE w:val="0"/>
        <w:autoSpaceDN w:val="0"/>
        <w:adjustRightInd w:val="0"/>
        <w:spacing w:after="0" w:line="240" w:lineRule="auto"/>
        <w:jc w:val="both"/>
        <w:rPr>
          <w:rFonts w:ascii="Times New Roman" w:hAnsi="Times New Roman" w:cs="Times New Roman"/>
          <w:sz w:val="24"/>
          <w:szCs w:val="24"/>
        </w:rPr>
      </w:pPr>
      <w:r w:rsidRPr="0080024C">
        <w:rPr>
          <w:rFonts w:ascii="Times New Roman" w:hAnsi="Times New Roman" w:cs="Times New Roman"/>
          <w:sz w:val="24"/>
          <w:szCs w:val="24"/>
        </w:rPr>
        <w:t>The Book of the Suffering Servant (</w:t>
      </w:r>
      <w:r w:rsidR="00880597">
        <w:rPr>
          <w:rFonts w:ascii="Times New Roman" w:hAnsi="Times New Roman" w:cs="Times New Roman"/>
          <w:sz w:val="24"/>
          <w:szCs w:val="24"/>
        </w:rPr>
        <w:t>chapters</w:t>
      </w:r>
      <w:r w:rsidRPr="0080024C">
        <w:rPr>
          <w:rFonts w:ascii="Times New Roman" w:hAnsi="Times New Roman" w:cs="Times New Roman"/>
          <w:sz w:val="24"/>
          <w:szCs w:val="24"/>
        </w:rPr>
        <w:t xml:space="preserve"> 49–57).</w:t>
      </w:r>
    </w:p>
    <w:p w14:paraId="2BB2F4C6" w14:textId="161A896A" w:rsidR="00F759E4" w:rsidRDefault="00F759E4" w:rsidP="00F759E4">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whole world should know that God has made His </w:t>
      </w:r>
      <w:r w:rsidR="008B393A">
        <w:rPr>
          <w:rFonts w:ascii="Times New Roman" w:hAnsi="Times New Roman" w:cs="Times New Roman"/>
          <w:sz w:val="24"/>
          <w:szCs w:val="24"/>
        </w:rPr>
        <w:t>S</w:t>
      </w:r>
      <w:r>
        <w:rPr>
          <w:rFonts w:ascii="Times New Roman" w:hAnsi="Times New Roman" w:cs="Times New Roman"/>
          <w:sz w:val="24"/>
          <w:szCs w:val="24"/>
        </w:rPr>
        <w:t>ervant successful (49:1-2); God will be glorified in Israel</w:t>
      </w:r>
      <w:r w:rsidR="00FE03A7">
        <w:rPr>
          <w:rFonts w:ascii="Times New Roman" w:hAnsi="Times New Roman" w:cs="Times New Roman"/>
          <w:sz w:val="24"/>
          <w:szCs w:val="24"/>
        </w:rPr>
        <w:t>;</w:t>
      </w:r>
      <w:r>
        <w:rPr>
          <w:rFonts w:ascii="Times New Roman" w:hAnsi="Times New Roman" w:cs="Times New Roman"/>
          <w:sz w:val="24"/>
          <w:szCs w:val="24"/>
        </w:rPr>
        <w:t xml:space="preserve"> </w:t>
      </w:r>
      <w:r w:rsidR="008B393A">
        <w:rPr>
          <w:rFonts w:ascii="Times New Roman" w:hAnsi="Times New Roman" w:cs="Times New Roman"/>
          <w:sz w:val="24"/>
          <w:szCs w:val="24"/>
        </w:rPr>
        <w:t>even though</w:t>
      </w:r>
      <w:r>
        <w:rPr>
          <w:rFonts w:ascii="Times New Roman" w:hAnsi="Times New Roman" w:cs="Times New Roman"/>
          <w:sz w:val="24"/>
          <w:szCs w:val="24"/>
        </w:rPr>
        <w:t xml:space="preserve"> His </w:t>
      </w:r>
      <w:r w:rsidR="008B393A">
        <w:rPr>
          <w:rFonts w:ascii="Times New Roman" w:hAnsi="Times New Roman" w:cs="Times New Roman"/>
          <w:sz w:val="24"/>
          <w:szCs w:val="24"/>
        </w:rPr>
        <w:t>Servant</w:t>
      </w:r>
      <w:r>
        <w:rPr>
          <w:rFonts w:ascii="Times New Roman" w:hAnsi="Times New Roman" w:cs="Times New Roman"/>
          <w:sz w:val="24"/>
          <w:szCs w:val="24"/>
        </w:rPr>
        <w:t xml:space="preserve"> failed with Israel, God will reward </w:t>
      </w:r>
      <w:r w:rsidR="00A97F45">
        <w:rPr>
          <w:rFonts w:ascii="Times New Roman" w:hAnsi="Times New Roman" w:cs="Times New Roman"/>
          <w:sz w:val="24"/>
          <w:szCs w:val="24"/>
        </w:rPr>
        <w:t>Him</w:t>
      </w:r>
      <w:r>
        <w:rPr>
          <w:rFonts w:ascii="Times New Roman" w:hAnsi="Times New Roman" w:cs="Times New Roman"/>
          <w:sz w:val="24"/>
          <w:szCs w:val="24"/>
        </w:rPr>
        <w:t xml:space="preserve"> (49:3-4). </w:t>
      </w:r>
      <w:r w:rsidR="00BE27C6">
        <w:rPr>
          <w:rFonts w:ascii="Times New Roman" w:hAnsi="Times New Roman" w:cs="Times New Roman"/>
          <w:sz w:val="24"/>
          <w:szCs w:val="24"/>
        </w:rPr>
        <w:t xml:space="preserve">The </w:t>
      </w:r>
      <w:r w:rsidR="008B393A">
        <w:rPr>
          <w:rFonts w:ascii="Times New Roman" w:hAnsi="Times New Roman" w:cs="Times New Roman"/>
          <w:sz w:val="24"/>
          <w:szCs w:val="24"/>
        </w:rPr>
        <w:t>Servant</w:t>
      </w:r>
      <w:r w:rsidR="00BE27C6">
        <w:rPr>
          <w:rFonts w:ascii="Times New Roman" w:hAnsi="Times New Roman" w:cs="Times New Roman"/>
          <w:sz w:val="24"/>
          <w:szCs w:val="24"/>
        </w:rPr>
        <w:t xml:space="preserve"> will not only bring Israel back to God, but the Gentile kings throughout the world</w:t>
      </w:r>
      <w:r w:rsidR="008B393A">
        <w:rPr>
          <w:rFonts w:ascii="Times New Roman" w:hAnsi="Times New Roman" w:cs="Times New Roman"/>
          <w:sz w:val="24"/>
          <w:szCs w:val="24"/>
        </w:rPr>
        <w:t xml:space="preserve"> as well</w:t>
      </w:r>
      <w:r w:rsidR="00BE27C6">
        <w:rPr>
          <w:rFonts w:ascii="Times New Roman" w:hAnsi="Times New Roman" w:cs="Times New Roman"/>
          <w:sz w:val="24"/>
          <w:szCs w:val="24"/>
        </w:rPr>
        <w:t xml:space="preserve"> (49:5-7). At the right time, the </w:t>
      </w:r>
      <w:r w:rsidR="008B393A">
        <w:rPr>
          <w:rFonts w:ascii="Times New Roman" w:hAnsi="Times New Roman" w:cs="Times New Roman"/>
          <w:sz w:val="24"/>
          <w:szCs w:val="24"/>
        </w:rPr>
        <w:t>Servant</w:t>
      </w:r>
      <w:r w:rsidR="00BE27C6">
        <w:rPr>
          <w:rFonts w:ascii="Times New Roman" w:hAnsi="Times New Roman" w:cs="Times New Roman"/>
          <w:sz w:val="24"/>
          <w:szCs w:val="24"/>
        </w:rPr>
        <w:t xml:space="preserve"> will restore the earth, release the prisoners, remove the harshness of nature, build wonderful highways, bring people from the ends of the earth</w:t>
      </w:r>
      <w:r w:rsidR="001142E1">
        <w:rPr>
          <w:rFonts w:ascii="Times New Roman" w:hAnsi="Times New Roman" w:cs="Times New Roman"/>
          <w:sz w:val="24"/>
          <w:szCs w:val="24"/>
        </w:rPr>
        <w:t>, and the earth will be filled with joy</w:t>
      </w:r>
      <w:r w:rsidR="00BE27C6">
        <w:rPr>
          <w:rFonts w:ascii="Times New Roman" w:hAnsi="Times New Roman" w:cs="Times New Roman"/>
          <w:sz w:val="24"/>
          <w:szCs w:val="24"/>
        </w:rPr>
        <w:t xml:space="preserve"> (49:8-1</w:t>
      </w:r>
      <w:r w:rsidR="001142E1">
        <w:rPr>
          <w:rFonts w:ascii="Times New Roman" w:hAnsi="Times New Roman" w:cs="Times New Roman"/>
          <w:sz w:val="24"/>
          <w:szCs w:val="24"/>
        </w:rPr>
        <w:t>3</w:t>
      </w:r>
      <w:r w:rsidR="00BE27C6">
        <w:rPr>
          <w:rFonts w:ascii="Times New Roman" w:hAnsi="Times New Roman" w:cs="Times New Roman"/>
          <w:sz w:val="24"/>
          <w:szCs w:val="24"/>
        </w:rPr>
        <w:t>)</w:t>
      </w:r>
      <w:r w:rsidR="001142E1">
        <w:rPr>
          <w:rFonts w:ascii="Times New Roman" w:hAnsi="Times New Roman" w:cs="Times New Roman"/>
          <w:sz w:val="24"/>
          <w:szCs w:val="24"/>
        </w:rPr>
        <w:t>. Israel, however, believes that God has forsaken her, but He will not (49:14-18); Israel will be too small for all the people</w:t>
      </w:r>
      <w:r w:rsidR="00A97F45">
        <w:rPr>
          <w:rFonts w:ascii="Times New Roman" w:hAnsi="Times New Roman" w:cs="Times New Roman"/>
          <w:sz w:val="24"/>
          <w:szCs w:val="24"/>
        </w:rPr>
        <w:t>,</w:t>
      </w:r>
      <w:r w:rsidR="001142E1">
        <w:rPr>
          <w:rFonts w:ascii="Times New Roman" w:hAnsi="Times New Roman" w:cs="Times New Roman"/>
          <w:sz w:val="24"/>
          <w:szCs w:val="24"/>
        </w:rPr>
        <w:t xml:space="preserve"> because the Gentiles will bring the Jews to Israel and nurture them (49:</w:t>
      </w:r>
      <w:r w:rsidR="00013248">
        <w:rPr>
          <w:rFonts w:ascii="Times New Roman" w:hAnsi="Times New Roman" w:cs="Times New Roman"/>
          <w:sz w:val="24"/>
          <w:szCs w:val="24"/>
        </w:rPr>
        <w:t>19-23). No power is stronger than God, who will protect the Jews (49:24-26).</w:t>
      </w:r>
    </w:p>
    <w:p w14:paraId="1D1BD4A9" w14:textId="5E7EC6C2" w:rsidR="00013248" w:rsidRDefault="00EA6012" w:rsidP="00F759E4">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God’s person and power are not the reason for Israel’s alienation (50:1-3). The suffering </w:t>
      </w:r>
      <w:r w:rsidR="008B393A">
        <w:rPr>
          <w:rFonts w:ascii="Times New Roman" w:hAnsi="Times New Roman" w:cs="Times New Roman"/>
          <w:sz w:val="24"/>
          <w:szCs w:val="24"/>
        </w:rPr>
        <w:t>Servant</w:t>
      </w:r>
      <w:r>
        <w:rPr>
          <w:rFonts w:ascii="Times New Roman" w:hAnsi="Times New Roman" w:cs="Times New Roman"/>
          <w:sz w:val="24"/>
          <w:szCs w:val="24"/>
        </w:rPr>
        <w:t xml:space="preserve"> learns daily from God</w:t>
      </w:r>
      <w:r w:rsidR="00FE03A7">
        <w:rPr>
          <w:rFonts w:ascii="Times New Roman" w:hAnsi="Times New Roman" w:cs="Times New Roman"/>
          <w:sz w:val="24"/>
          <w:szCs w:val="24"/>
        </w:rPr>
        <w:t>;</w:t>
      </w:r>
      <w:r w:rsidR="009C48A6">
        <w:rPr>
          <w:rFonts w:ascii="Times New Roman" w:hAnsi="Times New Roman" w:cs="Times New Roman"/>
          <w:sz w:val="24"/>
          <w:szCs w:val="24"/>
        </w:rPr>
        <w:t xml:space="preserve"> He </w:t>
      </w:r>
      <w:r>
        <w:rPr>
          <w:rFonts w:ascii="Times New Roman" w:hAnsi="Times New Roman" w:cs="Times New Roman"/>
          <w:sz w:val="24"/>
          <w:szCs w:val="24"/>
        </w:rPr>
        <w:t>speaks kindly to the weary, and</w:t>
      </w:r>
      <w:r w:rsidR="009C48A6">
        <w:rPr>
          <w:rFonts w:ascii="Times New Roman" w:hAnsi="Times New Roman" w:cs="Times New Roman"/>
          <w:sz w:val="24"/>
          <w:szCs w:val="24"/>
        </w:rPr>
        <w:t xml:space="preserve"> He </w:t>
      </w:r>
      <w:r>
        <w:rPr>
          <w:rFonts w:ascii="Times New Roman" w:hAnsi="Times New Roman" w:cs="Times New Roman"/>
          <w:sz w:val="24"/>
          <w:szCs w:val="24"/>
        </w:rPr>
        <w:t>does not turn away from pain (50:4-6); God</w:t>
      </w:r>
      <w:r w:rsidR="006C4B68">
        <w:rPr>
          <w:rFonts w:ascii="Times New Roman" w:hAnsi="Times New Roman" w:cs="Times New Roman"/>
          <w:sz w:val="24"/>
          <w:szCs w:val="24"/>
        </w:rPr>
        <w:t xml:space="preserve"> </w:t>
      </w:r>
      <w:r>
        <w:rPr>
          <w:rFonts w:ascii="Times New Roman" w:hAnsi="Times New Roman" w:cs="Times New Roman"/>
          <w:sz w:val="24"/>
          <w:szCs w:val="24"/>
        </w:rPr>
        <w:t xml:space="preserve">will help </w:t>
      </w:r>
      <w:r w:rsidR="00A97F45">
        <w:rPr>
          <w:rFonts w:ascii="Times New Roman" w:hAnsi="Times New Roman" w:cs="Times New Roman"/>
          <w:sz w:val="24"/>
          <w:szCs w:val="24"/>
        </w:rPr>
        <w:t>H</w:t>
      </w:r>
      <w:r>
        <w:rPr>
          <w:rFonts w:ascii="Times New Roman" w:hAnsi="Times New Roman" w:cs="Times New Roman"/>
          <w:sz w:val="24"/>
          <w:szCs w:val="24"/>
        </w:rPr>
        <w:t xml:space="preserve">im and defend </w:t>
      </w:r>
      <w:r w:rsidR="00A97F45">
        <w:rPr>
          <w:rFonts w:ascii="Times New Roman" w:hAnsi="Times New Roman" w:cs="Times New Roman"/>
          <w:sz w:val="24"/>
          <w:szCs w:val="24"/>
        </w:rPr>
        <w:t>H</w:t>
      </w:r>
      <w:r>
        <w:rPr>
          <w:rFonts w:ascii="Times New Roman" w:hAnsi="Times New Roman" w:cs="Times New Roman"/>
          <w:sz w:val="24"/>
          <w:szCs w:val="24"/>
        </w:rPr>
        <w:t xml:space="preserve">im from </w:t>
      </w:r>
      <w:r w:rsidR="00FC2AEF">
        <w:rPr>
          <w:rFonts w:ascii="Times New Roman" w:hAnsi="Times New Roman" w:cs="Times New Roman"/>
          <w:sz w:val="24"/>
          <w:szCs w:val="24"/>
        </w:rPr>
        <w:t>His</w:t>
      </w:r>
      <w:r>
        <w:rPr>
          <w:rFonts w:ascii="Times New Roman" w:hAnsi="Times New Roman" w:cs="Times New Roman"/>
          <w:sz w:val="24"/>
          <w:szCs w:val="24"/>
        </w:rPr>
        <w:t xml:space="preserve"> adversaries (50:7-9), therefore </w:t>
      </w:r>
      <w:r w:rsidR="006C4B68">
        <w:rPr>
          <w:rFonts w:ascii="Times New Roman" w:hAnsi="Times New Roman" w:cs="Times New Roman"/>
          <w:sz w:val="24"/>
          <w:szCs w:val="24"/>
        </w:rPr>
        <w:t xml:space="preserve">trust in the </w:t>
      </w:r>
      <w:r w:rsidR="008B393A">
        <w:rPr>
          <w:rFonts w:ascii="Times New Roman" w:hAnsi="Times New Roman" w:cs="Times New Roman"/>
          <w:sz w:val="24"/>
          <w:szCs w:val="24"/>
        </w:rPr>
        <w:t>Servant</w:t>
      </w:r>
      <w:r w:rsidR="006C4B68">
        <w:rPr>
          <w:rFonts w:ascii="Times New Roman" w:hAnsi="Times New Roman" w:cs="Times New Roman"/>
          <w:sz w:val="24"/>
          <w:szCs w:val="24"/>
        </w:rPr>
        <w:t xml:space="preserve"> and not one’s own light (50:10-11).</w:t>
      </w:r>
    </w:p>
    <w:p w14:paraId="4AC6C1F8" w14:textId="1A8A6726" w:rsidR="006C4B68" w:rsidRDefault="006C4B68" w:rsidP="00F759E4">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Israel will be verdant (51:1-3). Righteous judgment will go out to the world and God’s salvation will outlast this creation (51:4-6). Righteous people should not fear </w:t>
      </w:r>
      <w:r w:rsidR="00FB3609">
        <w:rPr>
          <w:rFonts w:ascii="Times New Roman" w:hAnsi="Times New Roman" w:cs="Times New Roman"/>
          <w:sz w:val="24"/>
          <w:szCs w:val="24"/>
        </w:rPr>
        <w:t xml:space="preserve">the reviling of others (51:7-8), nor can any evil power prevent Israel’s return to Zion; Israel must not fear, for the </w:t>
      </w:r>
      <w:r w:rsidR="00703296">
        <w:rPr>
          <w:rFonts w:ascii="Times New Roman" w:hAnsi="Times New Roman" w:cs="Times New Roman"/>
          <w:sz w:val="24"/>
          <w:szCs w:val="24"/>
        </w:rPr>
        <w:t>all-powerful</w:t>
      </w:r>
      <w:r w:rsidR="00FB3609">
        <w:rPr>
          <w:rFonts w:ascii="Times New Roman" w:hAnsi="Times New Roman" w:cs="Times New Roman"/>
          <w:sz w:val="24"/>
          <w:szCs w:val="24"/>
        </w:rPr>
        <w:t xml:space="preserve"> Creator comforts, protects and returns them (51:9-16). Israel has drunk deeply of judgment, but no more; the cup of judgment</w:t>
      </w:r>
      <w:r w:rsidR="00703296">
        <w:rPr>
          <w:rFonts w:ascii="Times New Roman" w:hAnsi="Times New Roman" w:cs="Times New Roman"/>
          <w:sz w:val="24"/>
          <w:szCs w:val="24"/>
        </w:rPr>
        <w:t xml:space="preserve"> is for those who afflict her (51:17-23). </w:t>
      </w:r>
    </w:p>
    <w:p w14:paraId="663DCB7E" w14:textId="69BDAA8B" w:rsidR="00E54043" w:rsidRDefault="00D80CA5" w:rsidP="00E5404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Jerusalem should celebrate because she is delivered without cost (52:1-3); first Egypt, then </w:t>
      </w:r>
      <w:r w:rsidR="00C921EC">
        <w:rPr>
          <w:rFonts w:ascii="Times New Roman" w:hAnsi="Times New Roman" w:cs="Times New Roman"/>
          <w:sz w:val="24"/>
          <w:szCs w:val="24"/>
        </w:rPr>
        <w:t>Ashur</w:t>
      </w:r>
      <w:r>
        <w:rPr>
          <w:rFonts w:ascii="Times New Roman" w:hAnsi="Times New Roman" w:cs="Times New Roman"/>
          <w:sz w:val="24"/>
          <w:szCs w:val="24"/>
        </w:rPr>
        <w:t xml:space="preserve"> afflicted her without cause, but the exiles shall return and the land will be productive; all the world will witness God’s protection and provision of the exiles (52:4-10). The return of the exiles will be orderly and planned by the Lord (52:11-12). The </w:t>
      </w:r>
      <w:r w:rsidR="008B393A">
        <w:rPr>
          <w:rFonts w:ascii="Times New Roman" w:hAnsi="Times New Roman" w:cs="Times New Roman"/>
          <w:sz w:val="24"/>
          <w:szCs w:val="24"/>
        </w:rPr>
        <w:t>Servant</w:t>
      </w:r>
      <w:r>
        <w:rPr>
          <w:rFonts w:ascii="Times New Roman" w:hAnsi="Times New Roman" w:cs="Times New Roman"/>
          <w:sz w:val="24"/>
          <w:szCs w:val="24"/>
        </w:rPr>
        <w:t xml:space="preserve"> will also be injured, but for the nations (52:13-15).</w:t>
      </w:r>
    </w:p>
    <w:p w14:paraId="776C7A19" w14:textId="5608963B" w:rsidR="00D80CA5" w:rsidRDefault="000B3817" w:rsidP="00E5404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Israel failed to see the beauty of the </w:t>
      </w:r>
      <w:r w:rsidR="008B393A">
        <w:rPr>
          <w:rFonts w:ascii="Times New Roman" w:hAnsi="Times New Roman" w:cs="Times New Roman"/>
          <w:sz w:val="24"/>
          <w:szCs w:val="24"/>
        </w:rPr>
        <w:t>Servant</w:t>
      </w:r>
      <w:r>
        <w:rPr>
          <w:rFonts w:ascii="Times New Roman" w:hAnsi="Times New Roman" w:cs="Times New Roman"/>
          <w:sz w:val="24"/>
          <w:szCs w:val="24"/>
        </w:rPr>
        <w:t xml:space="preserve"> (53:1-3); they though</w:t>
      </w:r>
      <w:r w:rsidR="00FC2AEF">
        <w:rPr>
          <w:rFonts w:ascii="Times New Roman" w:hAnsi="Times New Roman" w:cs="Times New Roman"/>
          <w:sz w:val="24"/>
          <w:szCs w:val="24"/>
        </w:rPr>
        <w:t>t</w:t>
      </w:r>
      <w:r>
        <w:rPr>
          <w:rFonts w:ascii="Times New Roman" w:hAnsi="Times New Roman" w:cs="Times New Roman"/>
          <w:sz w:val="24"/>
          <w:szCs w:val="24"/>
        </w:rPr>
        <w:t xml:space="preserve"> </w:t>
      </w:r>
      <w:r w:rsidR="00FC2AEF">
        <w:rPr>
          <w:rFonts w:ascii="Times New Roman" w:hAnsi="Times New Roman" w:cs="Times New Roman"/>
          <w:sz w:val="24"/>
          <w:szCs w:val="24"/>
        </w:rPr>
        <w:t>His</w:t>
      </w:r>
      <w:r>
        <w:rPr>
          <w:rFonts w:ascii="Times New Roman" w:hAnsi="Times New Roman" w:cs="Times New Roman"/>
          <w:sz w:val="24"/>
          <w:szCs w:val="24"/>
        </w:rPr>
        <w:t xml:space="preserve"> punishment was for </w:t>
      </w:r>
      <w:r w:rsidR="00FC2AEF">
        <w:rPr>
          <w:rFonts w:ascii="Times New Roman" w:hAnsi="Times New Roman" w:cs="Times New Roman"/>
          <w:sz w:val="24"/>
          <w:szCs w:val="24"/>
        </w:rPr>
        <w:t>His</w:t>
      </w:r>
      <w:r>
        <w:rPr>
          <w:rFonts w:ascii="Times New Roman" w:hAnsi="Times New Roman" w:cs="Times New Roman"/>
          <w:sz w:val="24"/>
          <w:szCs w:val="24"/>
        </w:rPr>
        <w:t xml:space="preserve"> own crimes, but now they realize it was for their sins (53:4-6). He was killed without protest and killed as if</w:t>
      </w:r>
      <w:r w:rsidR="009C48A6">
        <w:rPr>
          <w:rFonts w:ascii="Times New Roman" w:hAnsi="Times New Roman" w:cs="Times New Roman"/>
          <w:sz w:val="24"/>
          <w:szCs w:val="24"/>
        </w:rPr>
        <w:t xml:space="preserve"> He </w:t>
      </w:r>
      <w:r>
        <w:rPr>
          <w:rFonts w:ascii="Times New Roman" w:hAnsi="Times New Roman" w:cs="Times New Roman"/>
          <w:sz w:val="24"/>
          <w:szCs w:val="24"/>
        </w:rPr>
        <w:t>were evil—but</w:t>
      </w:r>
      <w:r w:rsidR="009C48A6">
        <w:rPr>
          <w:rFonts w:ascii="Times New Roman" w:hAnsi="Times New Roman" w:cs="Times New Roman"/>
          <w:sz w:val="24"/>
          <w:szCs w:val="24"/>
        </w:rPr>
        <w:t xml:space="preserve"> He </w:t>
      </w:r>
      <w:r>
        <w:rPr>
          <w:rFonts w:ascii="Times New Roman" w:hAnsi="Times New Roman" w:cs="Times New Roman"/>
          <w:sz w:val="24"/>
          <w:szCs w:val="24"/>
        </w:rPr>
        <w:t xml:space="preserve">had done nothing wrong (53:7-9). The Lord made </w:t>
      </w:r>
      <w:r w:rsidR="00A97F45">
        <w:rPr>
          <w:rFonts w:ascii="Times New Roman" w:hAnsi="Times New Roman" w:cs="Times New Roman"/>
          <w:sz w:val="24"/>
          <w:szCs w:val="24"/>
        </w:rPr>
        <w:t>Him</w:t>
      </w:r>
      <w:r>
        <w:rPr>
          <w:rFonts w:ascii="Times New Roman" w:hAnsi="Times New Roman" w:cs="Times New Roman"/>
          <w:sz w:val="24"/>
          <w:szCs w:val="24"/>
        </w:rPr>
        <w:t xml:space="preserve"> an offering for sin, but will resurrect </w:t>
      </w:r>
      <w:r w:rsidR="00A97F45">
        <w:rPr>
          <w:rFonts w:ascii="Times New Roman" w:hAnsi="Times New Roman" w:cs="Times New Roman"/>
          <w:sz w:val="24"/>
          <w:szCs w:val="24"/>
        </w:rPr>
        <w:t>Him</w:t>
      </w:r>
      <w:r>
        <w:rPr>
          <w:rFonts w:ascii="Times New Roman" w:hAnsi="Times New Roman" w:cs="Times New Roman"/>
          <w:sz w:val="24"/>
          <w:szCs w:val="24"/>
        </w:rPr>
        <w:t xml:space="preserve">, be satisfied with </w:t>
      </w:r>
      <w:r w:rsidR="00FC2AEF">
        <w:rPr>
          <w:rFonts w:ascii="Times New Roman" w:hAnsi="Times New Roman" w:cs="Times New Roman"/>
          <w:sz w:val="24"/>
          <w:szCs w:val="24"/>
        </w:rPr>
        <w:t>His</w:t>
      </w:r>
      <w:r>
        <w:rPr>
          <w:rFonts w:ascii="Times New Roman" w:hAnsi="Times New Roman" w:cs="Times New Roman"/>
          <w:sz w:val="24"/>
          <w:szCs w:val="24"/>
        </w:rPr>
        <w:t xml:space="preserve"> work, and grant </w:t>
      </w:r>
      <w:r w:rsidR="00A97F45">
        <w:rPr>
          <w:rFonts w:ascii="Times New Roman" w:hAnsi="Times New Roman" w:cs="Times New Roman"/>
          <w:sz w:val="24"/>
          <w:szCs w:val="24"/>
        </w:rPr>
        <w:t>Him</w:t>
      </w:r>
      <w:r>
        <w:rPr>
          <w:rFonts w:ascii="Times New Roman" w:hAnsi="Times New Roman" w:cs="Times New Roman"/>
          <w:sz w:val="24"/>
          <w:szCs w:val="24"/>
        </w:rPr>
        <w:t xml:space="preserve"> honor (53:10-12). </w:t>
      </w:r>
    </w:p>
    <w:p w14:paraId="7F2B7338" w14:textId="1AA8B875" w:rsidR="000B3817" w:rsidRDefault="000B3817" w:rsidP="00E5404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remnant will </w:t>
      </w:r>
      <w:r w:rsidR="00A97F45">
        <w:rPr>
          <w:rFonts w:ascii="Times New Roman" w:hAnsi="Times New Roman" w:cs="Times New Roman"/>
          <w:sz w:val="24"/>
          <w:szCs w:val="24"/>
        </w:rPr>
        <w:t>outnumber</w:t>
      </w:r>
      <w:r>
        <w:rPr>
          <w:rFonts w:ascii="Times New Roman" w:hAnsi="Times New Roman" w:cs="Times New Roman"/>
          <w:sz w:val="24"/>
          <w:szCs w:val="24"/>
        </w:rPr>
        <w:t xml:space="preserve"> the natural Jews and will inherit the nations (54:1-3). The remnant will be embraced like a wife by the God of the whole earth</w:t>
      </w:r>
      <w:r w:rsidR="00FE03A7">
        <w:rPr>
          <w:rFonts w:ascii="Times New Roman" w:hAnsi="Times New Roman" w:cs="Times New Roman"/>
          <w:sz w:val="24"/>
          <w:szCs w:val="24"/>
        </w:rPr>
        <w:t>,</w:t>
      </w:r>
      <w:r>
        <w:rPr>
          <w:rFonts w:ascii="Times New Roman" w:hAnsi="Times New Roman" w:cs="Times New Roman"/>
          <w:sz w:val="24"/>
          <w:szCs w:val="24"/>
        </w:rPr>
        <w:t xml:space="preserve"> and the relationship with </w:t>
      </w:r>
      <w:r w:rsidR="00A97F45">
        <w:rPr>
          <w:rFonts w:ascii="Times New Roman" w:hAnsi="Times New Roman" w:cs="Times New Roman"/>
          <w:sz w:val="24"/>
          <w:szCs w:val="24"/>
        </w:rPr>
        <w:t>Him</w:t>
      </w:r>
      <w:r>
        <w:rPr>
          <w:rFonts w:ascii="Times New Roman" w:hAnsi="Times New Roman" w:cs="Times New Roman"/>
          <w:sz w:val="24"/>
          <w:szCs w:val="24"/>
        </w:rPr>
        <w:t xml:space="preserve"> will be in perpetuity</w:t>
      </w:r>
      <w:r w:rsidR="00EB747C">
        <w:rPr>
          <w:rFonts w:ascii="Times New Roman" w:hAnsi="Times New Roman" w:cs="Times New Roman"/>
          <w:sz w:val="24"/>
          <w:szCs w:val="24"/>
        </w:rPr>
        <w:t xml:space="preserve"> (54:4-10). The remnant will have many children of peace, they will dwell in prosperity</w:t>
      </w:r>
      <w:r w:rsidR="00856499">
        <w:rPr>
          <w:rFonts w:ascii="Times New Roman" w:hAnsi="Times New Roman" w:cs="Times New Roman"/>
          <w:sz w:val="24"/>
          <w:szCs w:val="24"/>
        </w:rPr>
        <w:t xml:space="preserve"> and</w:t>
      </w:r>
      <w:r w:rsidR="00EB747C">
        <w:rPr>
          <w:rFonts w:ascii="Times New Roman" w:hAnsi="Times New Roman" w:cs="Times New Roman"/>
          <w:sz w:val="24"/>
          <w:szCs w:val="24"/>
        </w:rPr>
        <w:t xml:space="preserve"> no one will harm the righteous Jews (54:11-17).</w:t>
      </w:r>
    </w:p>
    <w:p w14:paraId="52B6BB6B" w14:textId="71D9A4D2" w:rsidR="00EB747C" w:rsidRDefault="00EB747C" w:rsidP="00E5404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Jew is invited to come freely to the Lord, who will have mercy on them—even the Gentiles will come to Israel to know the Lord, so they should seek God now (55:1-6).</w:t>
      </w:r>
      <w:r w:rsidR="00D21976">
        <w:rPr>
          <w:rFonts w:ascii="Times New Roman" w:hAnsi="Times New Roman" w:cs="Times New Roman"/>
          <w:sz w:val="24"/>
          <w:szCs w:val="24"/>
        </w:rPr>
        <w:t xml:space="preserve"> The Lord abundantly pardons the wicked; He is not like people—His word is always successful: as the remnant returns the curse on nature will be lifted (55:7-13). </w:t>
      </w:r>
    </w:p>
    <w:p w14:paraId="00412437" w14:textId="27EDD379" w:rsidR="00D21976" w:rsidRDefault="00D21976" w:rsidP="00E5404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All outcasts should walk with the Lord, because in the future they will play a role in the house of the Lord (56:1-8). Israel is at risk because their leaders are evil (56:9-12).</w:t>
      </w:r>
    </w:p>
    <w:p w14:paraId="69728651" w14:textId="751D1696" w:rsidR="00D21976" w:rsidRDefault="00D21976" w:rsidP="00E54043">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people are also evil: </w:t>
      </w:r>
      <w:r w:rsidR="00FC2AEF">
        <w:rPr>
          <w:rFonts w:ascii="Times New Roman" w:hAnsi="Times New Roman" w:cs="Times New Roman"/>
          <w:sz w:val="24"/>
          <w:szCs w:val="24"/>
        </w:rPr>
        <w:t xml:space="preserve">they have </w:t>
      </w:r>
      <w:r>
        <w:rPr>
          <w:rFonts w:ascii="Times New Roman" w:hAnsi="Times New Roman" w:cs="Times New Roman"/>
          <w:sz w:val="24"/>
          <w:szCs w:val="24"/>
        </w:rPr>
        <w:t xml:space="preserve">no concern for the death of the righteous, witchcraft, </w:t>
      </w:r>
      <w:r w:rsidR="00152FEF">
        <w:rPr>
          <w:rFonts w:ascii="Times New Roman" w:hAnsi="Times New Roman" w:cs="Times New Roman"/>
          <w:sz w:val="24"/>
          <w:szCs w:val="24"/>
        </w:rPr>
        <w:t xml:space="preserve">child sacrifice, </w:t>
      </w:r>
      <w:r>
        <w:rPr>
          <w:rFonts w:ascii="Times New Roman" w:hAnsi="Times New Roman" w:cs="Times New Roman"/>
          <w:sz w:val="24"/>
          <w:szCs w:val="24"/>
        </w:rPr>
        <w:t>idolatry</w:t>
      </w:r>
      <w:r w:rsidR="00152FEF">
        <w:rPr>
          <w:rFonts w:ascii="Times New Roman" w:hAnsi="Times New Roman" w:cs="Times New Roman"/>
          <w:sz w:val="24"/>
          <w:szCs w:val="24"/>
        </w:rPr>
        <w:t>, and</w:t>
      </w:r>
      <w:r w:rsidR="00FC2AEF">
        <w:rPr>
          <w:rFonts w:ascii="Times New Roman" w:hAnsi="Times New Roman" w:cs="Times New Roman"/>
          <w:sz w:val="24"/>
          <w:szCs w:val="24"/>
        </w:rPr>
        <w:t xml:space="preserve"> they </w:t>
      </w:r>
      <w:r w:rsidR="00152FEF">
        <w:rPr>
          <w:rFonts w:ascii="Times New Roman" w:hAnsi="Times New Roman" w:cs="Times New Roman"/>
          <w:sz w:val="24"/>
          <w:szCs w:val="24"/>
        </w:rPr>
        <w:t>court evil leaders (57:1-10)</w:t>
      </w:r>
      <w:r w:rsidR="002B32CA">
        <w:rPr>
          <w:rFonts w:ascii="Times New Roman" w:hAnsi="Times New Roman" w:cs="Times New Roman"/>
          <w:sz w:val="24"/>
          <w:szCs w:val="24"/>
        </w:rPr>
        <w:t>;</w:t>
      </w:r>
      <w:r w:rsidR="00152FEF">
        <w:rPr>
          <w:rFonts w:ascii="Times New Roman" w:hAnsi="Times New Roman" w:cs="Times New Roman"/>
          <w:sz w:val="24"/>
          <w:szCs w:val="24"/>
        </w:rPr>
        <w:t xml:space="preserve"> they will not listen to the Lord (57:11-14). God will dwell with the humble, but not with the evil people; there is no peace for the wicked (57:15-21).</w:t>
      </w:r>
    </w:p>
    <w:p w14:paraId="19770EC9" w14:textId="77777777" w:rsidR="00152FEF" w:rsidRPr="00152FEF" w:rsidRDefault="00152FEF" w:rsidP="00152FEF">
      <w:pPr>
        <w:autoSpaceDE w:val="0"/>
        <w:autoSpaceDN w:val="0"/>
        <w:adjustRightInd w:val="0"/>
        <w:spacing w:after="0" w:line="240" w:lineRule="auto"/>
        <w:ind w:left="1980"/>
        <w:jc w:val="both"/>
        <w:rPr>
          <w:rFonts w:ascii="Times New Roman" w:hAnsi="Times New Roman" w:cs="Times New Roman"/>
          <w:sz w:val="24"/>
          <w:szCs w:val="24"/>
        </w:rPr>
      </w:pPr>
    </w:p>
    <w:p w14:paraId="50E4D75A" w14:textId="5C265DD8" w:rsidR="0080024C" w:rsidRPr="001457A5" w:rsidRDefault="0080024C" w:rsidP="0080024C">
      <w:pPr>
        <w:pStyle w:val="ListParagraph"/>
        <w:numPr>
          <w:ilvl w:val="1"/>
          <w:numId w:val="24"/>
        </w:numPr>
        <w:autoSpaceDE w:val="0"/>
        <w:autoSpaceDN w:val="0"/>
        <w:adjustRightInd w:val="0"/>
        <w:spacing w:after="0" w:line="240" w:lineRule="auto"/>
        <w:jc w:val="both"/>
        <w:rPr>
          <w:rFonts w:ascii="Times New Roman" w:hAnsi="Times New Roman" w:cs="Times New Roman"/>
          <w:sz w:val="24"/>
          <w:szCs w:val="24"/>
        </w:rPr>
      </w:pPr>
      <w:r w:rsidRPr="0080024C">
        <w:rPr>
          <w:rFonts w:ascii="Times New Roman" w:hAnsi="Times New Roman" w:cs="Times New Roman"/>
          <w:sz w:val="24"/>
          <w:szCs w:val="24"/>
        </w:rPr>
        <w:t>The Book of Future Glory (</w:t>
      </w:r>
      <w:r w:rsidR="00880597">
        <w:rPr>
          <w:rFonts w:ascii="Times New Roman" w:hAnsi="Times New Roman" w:cs="Times New Roman"/>
          <w:sz w:val="24"/>
          <w:szCs w:val="24"/>
        </w:rPr>
        <w:t>chapters</w:t>
      </w:r>
      <w:r w:rsidRPr="0080024C">
        <w:rPr>
          <w:rFonts w:ascii="Times New Roman" w:hAnsi="Times New Roman" w:cs="Times New Roman"/>
          <w:sz w:val="24"/>
          <w:szCs w:val="24"/>
        </w:rPr>
        <w:t xml:space="preserve"> 58–66).</w:t>
      </w:r>
      <w:r w:rsidRPr="0080024C">
        <w:rPr>
          <w:vertAlign w:val="superscript"/>
        </w:rPr>
        <w:t xml:space="preserve"> </w:t>
      </w:r>
    </w:p>
    <w:p w14:paraId="15F22F60" w14:textId="2426D3D5" w:rsidR="001457A5" w:rsidRPr="00856499" w:rsidRDefault="001457A5" w:rsidP="001457A5">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sidRPr="00856499">
        <w:rPr>
          <w:rFonts w:ascii="Times New Roman" w:hAnsi="Times New Roman" w:cs="Times New Roman"/>
          <w:sz w:val="24"/>
          <w:szCs w:val="24"/>
        </w:rPr>
        <w:t>Religious practices are not followed up with gracious care of others (58:1-7); if it were, God would protect them (58:8-14).</w:t>
      </w:r>
    </w:p>
    <w:p w14:paraId="140569A1" w14:textId="1E5ED5E3" w:rsidR="001457A5" w:rsidRPr="00856499" w:rsidRDefault="001457A5" w:rsidP="001457A5">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sidRPr="00856499">
        <w:rPr>
          <w:rFonts w:ascii="Times New Roman" w:hAnsi="Times New Roman" w:cs="Times New Roman"/>
          <w:sz w:val="24"/>
          <w:szCs w:val="24"/>
        </w:rPr>
        <w:t>Israel’s many different kinds of sin ha</w:t>
      </w:r>
      <w:r w:rsidR="002B32CA" w:rsidRPr="00856499">
        <w:rPr>
          <w:rFonts w:ascii="Times New Roman" w:hAnsi="Times New Roman" w:cs="Times New Roman"/>
          <w:sz w:val="24"/>
          <w:szCs w:val="24"/>
        </w:rPr>
        <w:t>ve</w:t>
      </w:r>
      <w:r w:rsidRPr="00856499">
        <w:rPr>
          <w:rFonts w:ascii="Times New Roman" w:hAnsi="Times New Roman" w:cs="Times New Roman"/>
          <w:sz w:val="24"/>
          <w:szCs w:val="24"/>
        </w:rPr>
        <w:t xml:space="preserve"> separated them from God (59:1-8), and they live in a constant state of misery because of it (59:9-15). Since they were so lost in sin, the Lord brought </w:t>
      </w:r>
      <w:r w:rsidR="00FC2AEF" w:rsidRPr="00856499">
        <w:rPr>
          <w:rFonts w:ascii="Times New Roman" w:hAnsi="Times New Roman" w:cs="Times New Roman"/>
          <w:sz w:val="24"/>
          <w:szCs w:val="24"/>
        </w:rPr>
        <w:t>His</w:t>
      </w:r>
      <w:r w:rsidRPr="00856499">
        <w:rPr>
          <w:rFonts w:ascii="Times New Roman" w:hAnsi="Times New Roman" w:cs="Times New Roman"/>
          <w:sz w:val="24"/>
          <w:szCs w:val="24"/>
        </w:rPr>
        <w:t xml:space="preserve"> own salvation to the entire world. The Redeemer will come to Zion </w:t>
      </w:r>
      <w:r w:rsidR="001F5842" w:rsidRPr="00856499">
        <w:rPr>
          <w:rFonts w:ascii="Times New Roman" w:hAnsi="Times New Roman" w:cs="Times New Roman"/>
          <w:sz w:val="24"/>
          <w:szCs w:val="24"/>
        </w:rPr>
        <w:t xml:space="preserve">and God’s </w:t>
      </w:r>
      <w:r w:rsidR="002B32CA" w:rsidRPr="00856499">
        <w:rPr>
          <w:rFonts w:ascii="Times New Roman" w:hAnsi="Times New Roman" w:cs="Times New Roman"/>
          <w:sz w:val="24"/>
          <w:szCs w:val="24"/>
        </w:rPr>
        <w:t>S</w:t>
      </w:r>
      <w:r w:rsidR="001F5842" w:rsidRPr="00856499">
        <w:rPr>
          <w:rFonts w:ascii="Times New Roman" w:hAnsi="Times New Roman" w:cs="Times New Roman"/>
          <w:sz w:val="24"/>
          <w:szCs w:val="24"/>
        </w:rPr>
        <w:t xml:space="preserve">pirit will not depart from </w:t>
      </w:r>
      <w:r w:rsidR="00A97F45" w:rsidRPr="00856499">
        <w:rPr>
          <w:rFonts w:ascii="Times New Roman" w:hAnsi="Times New Roman" w:cs="Times New Roman"/>
          <w:sz w:val="24"/>
          <w:szCs w:val="24"/>
        </w:rPr>
        <w:t>Him</w:t>
      </w:r>
      <w:r w:rsidR="001F5842" w:rsidRPr="00856499">
        <w:rPr>
          <w:rFonts w:ascii="Times New Roman" w:hAnsi="Times New Roman" w:cs="Times New Roman"/>
          <w:sz w:val="24"/>
          <w:szCs w:val="24"/>
        </w:rPr>
        <w:t xml:space="preserve"> nor the descendants of Israel (59:16-21).</w:t>
      </w:r>
    </w:p>
    <w:p w14:paraId="3D0A9E2D" w14:textId="7B25294B" w:rsidR="001F5842" w:rsidRPr="001F5842" w:rsidRDefault="001F5842" w:rsidP="001457A5">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sidRPr="00856499">
        <w:rPr>
          <w:rFonts w:ascii="Times New Roman" w:hAnsi="Times New Roman" w:cs="Times New Roman"/>
          <w:sz w:val="24"/>
          <w:szCs w:val="24"/>
        </w:rPr>
        <w:t>Although in darkness now, the light of the Lord will be upon Israel</w:t>
      </w:r>
      <w:r w:rsidR="002B32CA" w:rsidRPr="00856499">
        <w:rPr>
          <w:rFonts w:ascii="Times New Roman" w:hAnsi="Times New Roman" w:cs="Times New Roman"/>
          <w:sz w:val="24"/>
          <w:szCs w:val="24"/>
        </w:rPr>
        <w:t>,</w:t>
      </w:r>
      <w:r w:rsidRPr="00856499">
        <w:rPr>
          <w:rFonts w:ascii="Times New Roman" w:hAnsi="Times New Roman" w:cs="Times New Roman"/>
          <w:sz w:val="24"/>
          <w:szCs w:val="24"/>
        </w:rPr>
        <w:t xml:space="preserve"> and </w:t>
      </w:r>
      <w:r w:rsidR="002B32CA" w:rsidRPr="00856499">
        <w:rPr>
          <w:rFonts w:ascii="Times New Roman" w:hAnsi="Times New Roman" w:cs="Times New Roman"/>
          <w:sz w:val="24"/>
          <w:szCs w:val="24"/>
        </w:rPr>
        <w:t xml:space="preserve">the </w:t>
      </w:r>
      <w:r w:rsidRPr="00856499">
        <w:rPr>
          <w:rFonts w:ascii="Times New Roman" w:hAnsi="Times New Roman" w:cs="Times New Roman"/>
          <w:sz w:val="24"/>
          <w:szCs w:val="24"/>
        </w:rPr>
        <w:t>Gentiles will come to Israel (60:1-3). The remnant will return and the wealth of the Gentiles with them (60:4-9). All the Gentiles will build Israel and serve them or be punished by God (60:10-16). Israel will be incredibly wealthy and have no darkness and no sin (60:17-22).</w:t>
      </w:r>
    </w:p>
    <w:p w14:paraId="51CA9CB8" w14:textId="51EBC30E" w:rsidR="001F5842" w:rsidRDefault="00C60A80" w:rsidP="001457A5">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Messiah will bring joy and peace to the world (61:1-3), cities will be rebuilt, </w:t>
      </w:r>
      <w:r w:rsidR="00AF23CD">
        <w:rPr>
          <w:rFonts w:ascii="Times New Roman" w:hAnsi="Times New Roman" w:cs="Times New Roman"/>
          <w:sz w:val="24"/>
          <w:szCs w:val="24"/>
        </w:rPr>
        <w:t xml:space="preserve">foreigners will do the normal work while the Jews serve the Lord in an everlasting covenant (61:4-9). The Messiah will greatly rejoice in righteous Israel (61:10-11). </w:t>
      </w:r>
    </w:p>
    <w:p w14:paraId="0680708E" w14:textId="5BAE2C7D" w:rsidR="00AF23CD" w:rsidRDefault="00AF23CD" w:rsidP="001457A5">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God eagerly awaits Israel’s righteous transformation (62:1-5). Israel should also eagerly await this</w:t>
      </w:r>
      <w:r w:rsidR="002B32CA">
        <w:rPr>
          <w:rFonts w:ascii="Times New Roman" w:hAnsi="Times New Roman" w:cs="Times New Roman"/>
          <w:sz w:val="24"/>
          <w:szCs w:val="24"/>
        </w:rPr>
        <w:t>,</w:t>
      </w:r>
      <w:r>
        <w:rPr>
          <w:rFonts w:ascii="Times New Roman" w:hAnsi="Times New Roman" w:cs="Times New Roman"/>
          <w:sz w:val="24"/>
          <w:szCs w:val="24"/>
        </w:rPr>
        <w:t xml:space="preserve"> and proclaim to the world that the Lord is coming to Zion (62:6-12).</w:t>
      </w:r>
    </w:p>
    <w:p w14:paraId="542071D2" w14:textId="5D1457BF" w:rsidR="00201456" w:rsidRDefault="00201456" w:rsidP="001457A5">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remnant </w:t>
      </w:r>
      <w:r w:rsidR="002B32CA">
        <w:rPr>
          <w:rFonts w:ascii="Times New Roman" w:hAnsi="Times New Roman" w:cs="Times New Roman"/>
          <w:sz w:val="24"/>
          <w:szCs w:val="24"/>
        </w:rPr>
        <w:t>asks</w:t>
      </w:r>
      <w:r>
        <w:rPr>
          <w:rFonts w:ascii="Times New Roman" w:hAnsi="Times New Roman" w:cs="Times New Roman"/>
          <w:sz w:val="24"/>
          <w:szCs w:val="24"/>
        </w:rPr>
        <w:t xml:space="preserve"> about the warrior coming from Edom to Jerusalem, and the </w:t>
      </w:r>
      <w:r w:rsidR="008B393A">
        <w:rPr>
          <w:rFonts w:ascii="Times New Roman" w:hAnsi="Times New Roman" w:cs="Times New Roman"/>
          <w:sz w:val="24"/>
          <w:szCs w:val="24"/>
        </w:rPr>
        <w:t>Servant</w:t>
      </w:r>
      <w:r w:rsidR="002B32CA">
        <w:rPr>
          <w:rFonts w:ascii="Times New Roman" w:hAnsi="Times New Roman" w:cs="Times New Roman"/>
          <w:sz w:val="24"/>
          <w:szCs w:val="24"/>
        </w:rPr>
        <w:t>,</w:t>
      </w:r>
      <w:r>
        <w:rPr>
          <w:rFonts w:ascii="Times New Roman" w:hAnsi="Times New Roman" w:cs="Times New Roman"/>
          <w:sz w:val="24"/>
          <w:szCs w:val="24"/>
        </w:rPr>
        <w:t xml:space="preserve"> who is righteous and mighty to save</w:t>
      </w:r>
      <w:r w:rsidR="00856499">
        <w:rPr>
          <w:rFonts w:ascii="Times New Roman" w:hAnsi="Times New Roman" w:cs="Times New Roman"/>
          <w:sz w:val="24"/>
          <w:szCs w:val="24"/>
        </w:rPr>
        <w:t>,</w:t>
      </w:r>
      <w:r>
        <w:rPr>
          <w:rFonts w:ascii="Times New Roman" w:hAnsi="Times New Roman" w:cs="Times New Roman"/>
          <w:sz w:val="24"/>
          <w:szCs w:val="24"/>
        </w:rPr>
        <w:t xml:space="preserve"> responds</w:t>
      </w:r>
      <w:r w:rsidR="002B32CA">
        <w:rPr>
          <w:rFonts w:ascii="Times New Roman" w:hAnsi="Times New Roman" w:cs="Times New Roman"/>
          <w:sz w:val="24"/>
          <w:szCs w:val="24"/>
        </w:rPr>
        <w:t>:</w:t>
      </w:r>
      <w:r w:rsidR="009C48A6">
        <w:rPr>
          <w:rFonts w:ascii="Times New Roman" w:hAnsi="Times New Roman" w:cs="Times New Roman"/>
          <w:sz w:val="24"/>
          <w:szCs w:val="24"/>
        </w:rPr>
        <w:t xml:space="preserve"> He </w:t>
      </w:r>
      <w:r>
        <w:rPr>
          <w:rFonts w:ascii="Times New Roman" w:hAnsi="Times New Roman" w:cs="Times New Roman"/>
          <w:sz w:val="24"/>
          <w:szCs w:val="24"/>
        </w:rPr>
        <w:t xml:space="preserve">has slaughtered </w:t>
      </w:r>
      <w:r w:rsidR="00FC2AEF">
        <w:rPr>
          <w:rFonts w:ascii="Times New Roman" w:hAnsi="Times New Roman" w:cs="Times New Roman"/>
          <w:sz w:val="24"/>
          <w:szCs w:val="24"/>
        </w:rPr>
        <w:t>His</w:t>
      </w:r>
      <w:r>
        <w:rPr>
          <w:rFonts w:ascii="Times New Roman" w:hAnsi="Times New Roman" w:cs="Times New Roman"/>
          <w:sz w:val="24"/>
          <w:szCs w:val="24"/>
        </w:rPr>
        <w:t xml:space="preserve"> enemies (63:1-6). God has delivered </w:t>
      </w:r>
      <w:r w:rsidR="002B32CA">
        <w:rPr>
          <w:rFonts w:ascii="Times New Roman" w:hAnsi="Times New Roman" w:cs="Times New Roman"/>
          <w:sz w:val="24"/>
          <w:szCs w:val="24"/>
        </w:rPr>
        <w:t>Israel</w:t>
      </w:r>
      <w:r>
        <w:rPr>
          <w:rFonts w:ascii="Times New Roman" w:hAnsi="Times New Roman" w:cs="Times New Roman"/>
          <w:sz w:val="24"/>
          <w:szCs w:val="24"/>
        </w:rPr>
        <w:t>, in spite of their disobedience (63:7-10)</w:t>
      </w:r>
      <w:r w:rsidR="001D1203">
        <w:rPr>
          <w:rFonts w:ascii="Times New Roman" w:hAnsi="Times New Roman" w:cs="Times New Roman"/>
          <w:sz w:val="24"/>
          <w:szCs w:val="24"/>
        </w:rPr>
        <w:t>; He remembered the time in the wilderness under Moses</w:t>
      </w:r>
      <w:r w:rsidR="002B32CA">
        <w:rPr>
          <w:rFonts w:ascii="Times New Roman" w:hAnsi="Times New Roman" w:cs="Times New Roman"/>
          <w:sz w:val="24"/>
          <w:szCs w:val="24"/>
        </w:rPr>
        <w:t>,</w:t>
      </w:r>
      <w:r w:rsidR="001D1203">
        <w:rPr>
          <w:rFonts w:ascii="Times New Roman" w:hAnsi="Times New Roman" w:cs="Times New Roman"/>
          <w:sz w:val="24"/>
          <w:szCs w:val="24"/>
        </w:rPr>
        <w:t xml:space="preserve"> who was led by God’s </w:t>
      </w:r>
      <w:r w:rsidR="002B32CA">
        <w:rPr>
          <w:rFonts w:ascii="Times New Roman" w:hAnsi="Times New Roman" w:cs="Times New Roman"/>
          <w:sz w:val="24"/>
          <w:szCs w:val="24"/>
        </w:rPr>
        <w:t>S</w:t>
      </w:r>
      <w:r w:rsidR="001D1203">
        <w:rPr>
          <w:rFonts w:ascii="Times New Roman" w:hAnsi="Times New Roman" w:cs="Times New Roman"/>
          <w:sz w:val="24"/>
          <w:szCs w:val="24"/>
        </w:rPr>
        <w:t>pirit (63:11-13)</w:t>
      </w:r>
      <w:r w:rsidR="002B32CA">
        <w:rPr>
          <w:rFonts w:ascii="Times New Roman" w:hAnsi="Times New Roman" w:cs="Times New Roman"/>
          <w:sz w:val="24"/>
          <w:szCs w:val="24"/>
        </w:rPr>
        <w:t>;</w:t>
      </w:r>
      <w:r w:rsidR="001D1203">
        <w:rPr>
          <w:rFonts w:ascii="Times New Roman" w:hAnsi="Times New Roman" w:cs="Times New Roman"/>
          <w:sz w:val="24"/>
          <w:szCs w:val="24"/>
        </w:rPr>
        <w:t xml:space="preserve"> the Spirit will lead Israel to rest, for God yearns for their peace (63:14-19).</w:t>
      </w:r>
    </w:p>
    <w:p w14:paraId="211307A6" w14:textId="423BC6E3" w:rsidR="001D1203" w:rsidRDefault="001D1203" w:rsidP="001457A5">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Isaiah longs for God to be present with His people, like</w:t>
      </w:r>
      <w:r w:rsidR="009C48A6">
        <w:rPr>
          <w:rFonts w:ascii="Times New Roman" w:hAnsi="Times New Roman" w:cs="Times New Roman"/>
          <w:sz w:val="24"/>
          <w:szCs w:val="24"/>
        </w:rPr>
        <w:t xml:space="preserve"> He </w:t>
      </w:r>
      <w:r>
        <w:rPr>
          <w:rFonts w:ascii="Times New Roman" w:hAnsi="Times New Roman" w:cs="Times New Roman"/>
          <w:sz w:val="24"/>
          <w:szCs w:val="24"/>
        </w:rPr>
        <w:t>ha</w:t>
      </w:r>
      <w:r w:rsidR="00B359E9">
        <w:rPr>
          <w:rFonts w:ascii="Times New Roman" w:hAnsi="Times New Roman" w:cs="Times New Roman"/>
          <w:sz w:val="24"/>
          <w:szCs w:val="24"/>
        </w:rPr>
        <w:t>d</w:t>
      </w:r>
      <w:r>
        <w:rPr>
          <w:rFonts w:ascii="Times New Roman" w:hAnsi="Times New Roman" w:cs="Times New Roman"/>
          <w:sz w:val="24"/>
          <w:szCs w:val="24"/>
        </w:rPr>
        <w:t xml:space="preserve"> </w:t>
      </w:r>
      <w:r w:rsidR="00856499">
        <w:rPr>
          <w:rFonts w:ascii="Times New Roman" w:hAnsi="Times New Roman" w:cs="Times New Roman"/>
          <w:sz w:val="24"/>
          <w:szCs w:val="24"/>
        </w:rPr>
        <w:t>been</w:t>
      </w:r>
      <w:r>
        <w:rPr>
          <w:rFonts w:ascii="Times New Roman" w:hAnsi="Times New Roman" w:cs="Times New Roman"/>
          <w:sz w:val="24"/>
          <w:szCs w:val="24"/>
        </w:rPr>
        <w:t xml:space="preserve"> in the past (64:1-5); Israel’s sin in the past has damaged the</w:t>
      </w:r>
      <w:r w:rsidR="00856499">
        <w:rPr>
          <w:rFonts w:ascii="Times New Roman" w:hAnsi="Times New Roman" w:cs="Times New Roman"/>
          <w:sz w:val="24"/>
          <w:szCs w:val="24"/>
        </w:rPr>
        <w:t>ir</w:t>
      </w:r>
      <w:r>
        <w:rPr>
          <w:rFonts w:ascii="Times New Roman" w:hAnsi="Times New Roman" w:cs="Times New Roman"/>
          <w:sz w:val="24"/>
          <w:szCs w:val="24"/>
        </w:rPr>
        <w:t xml:space="preserve"> relationship with God (64:6-7), but </w:t>
      </w:r>
      <w:r w:rsidR="00E90502">
        <w:rPr>
          <w:rFonts w:ascii="Times New Roman" w:hAnsi="Times New Roman" w:cs="Times New Roman"/>
          <w:sz w:val="24"/>
          <w:szCs w:val="24"/>
        </w:rPr>
        <w:t>since</w:t>
      </w:r>
      <w:r>
        <w:rPr>
          <w:rFonts w:ascii="Times New Roman" w:hAnsi="Times New Roman" w:cs="Times New Roman"/>
          <w:sz w:val="24"/>
          <w:szCs w:val="24"/>
        </w:rPr>
        <w:t xml:space="preserve"> Israel</w:t>
      </w:r>
      <w:r w:rsidR="00E90502">
        <w:rPr>
          <w:rFonts w:ascii="Times New Roman" w:hAnsi="Times New Roman" w:cs="Times New Roman"/>
          <w:sz w:val="24"/>
          <w:szCs w:val="24"/>
        </w:rPr>
        <w:t xml:space="preserve"> </w:t>
      </w:r>
      <w:r>
        <w:rPr>
          <w:rFonts w:ascii="Times New Roman" w:hAnsi="Times New Roman" w:cs="Times New Roman"/>
          <w:sz w:val="24"/>
          <w:szCs w:val="24"/>
        </w:rPr>
        <w:t>is a wasteland and destroyed,</w:t>
      </w:r>
      <w:r w:rsidR="00B359E9">
        <w:rPr>
          <w:rFonts w:ascii="Times New Roman" w:hAnsi="Times New Roman" w:cs="Times New Roman"/>
          <w:sz w:val="24"/>
          <w:szCs w:val="24"/>
        </w:rPr>
        <w:t xml:space="preserve"> </w:t>
      </w:r>
      <w:r>
        <w:rPr>
          <w:rFonts w:ascii="Times New Roman" w:hAnsi="Times New Roman" w:cs="Times New Roman"/>
          <w:sz w:val="24"/>
          <w:szCs w:val="24"/>
        </w:rPr>
        <w:t>God can start a new work (64:8-12).</w:t>
      </w:r>
    </w:p>
    <w:p w14:paraId="4AE4ADF5" w14:textId="492A60CC" w:rsidR="00D245EE" w:rsidRDefault="001D1203" w:rsidP="00E9726C">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God was found b</w:t>
      </w:r>
      <w:r w:rsidR="00B359E9">
        <w:rPr>
          <w:rFonts w:ascii="Times New Roman" w:hAnsi="Times New Roman" w:cs="Times New Roman"/>
          <w:sz w:val="24"/>
          <w:szCs w:val="24"/>
        </w:rPr>
        <w:t>y</w:t>
      </w:r>
      <w:r>
        <w:rPr>
          <w:rFonts w:ascii="Times New Roman" w:hAnsi="Times New Roman" w:cs="Times New Roman"/>
          <w:sz w:val="24"/>
          <w:szCs w:val="24"/>
        </w:rPr>
        <w:t xml:space="preserve"> Gentiles who didn’t seek Him</w:t>
      </w:r>
      <w:r w:rsidR="00856499">
        <w:rPr>
          <w:rFonts w:ascii="Times New Roman" w:hAnsi="Times New Roman" w:cs="Times New Roman"/>
          <w:sz w:val="24"/>
          <w:szCs w:val="24"/>
        </w:rPr>
        <w:t>;</w:t>
      </w:r>
      <w:r>
        <w:rPr>
          <w:rFonts w:ascii="Times New Roman" w:hAnsi="Times New Roman" w:cs="Times New Roman"/>
          <w:sz w:val="24"/>
          <w:szCs w:val="24"/>
        </w:rPr>
        <w:t xml:space="preserve"> Israel, however, intentionally angered God (65:1-5). The forefathers of Israel rejected God, but their </w:t>
      </w:r>
      <w:r w:rsidR="00E9726C">
        <w:rPr>
          <w:rFonts w:ascii="Times New Roman" w:hAnsi="Times New Roman" w:cs="Times New Roman"/>
          <w:sz w:val="24"/>
          <w:szCs w:val="24"/>
        </w:rPr>
        <w:t xml:space="preserve">descendants (the remnant) will inherit the land full of blessing (65:6-10). The rebellious will be judged, but those who serve the Lord will be blessed (65:11-16). The blessings awaiting those who serve Him are spelled out: a new earth, rejoicing, longevity, enjoyment of one’s labor, obedient children, and the lifting of the curse on the animals (65:17-25). </w:t>
      </w:r>
    </w:p>
    <w:p w14:paraId="45650616" w14:textId="0DB1982A" w:rsidR="00E9726C" w:rsidRPr="00E9726C" w:rsidRDefault="00E9726C" w:rsidP="00E9726C">
      <w:pPr>
        <w:pStyle w:val="ListParagraph"/>
        <w:numPr>
          <w:ilvl w:val="2"/>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E90502">
        <w:rPr>
          <w:rFonts w:ascii="Times New Roman" w:hAnsi="Times New Roman" w:cs="Times New Roman"/>
          <w:sz w:val="24"/>
          <w:szCs w:val="24"/>
        </w:rPr>
        <w:t>C</w:t>
      </w:r>
      <w:r>
        <w:rPr>
          <w:rFonts w:ascii="Times New Roman" w:hAnsi="Times New Roman" w:cs="Times New Roman"/>
          <w:sz w:val="24"/>
          <w:szCs w:val="24"/>
        </w:rPr>
        <w:t xml:space="preserve">reator pays attention to the humble (66:1-2), not to those who pursue abominations </w:t>
      </w:r>
      <w:r w:rsidR="00B359E9">
        <w:rPr>
          <w:rFonts w:ascii="Times New Roman" w:hAnsi="Times New Roman" w:cs="Times New Roman"/>
          <w:sz w:val="24"/>
          <w:szCs w:val="24"/>
        </w:rPr>
        <w:t>(</w:t>
      </w:r>
      <w:r>
        <w:rPr>
          <w:rFonts w:ascii="Times New Roman" w:hAnsi="Times New Roman" w:cs="Times New Roman"/>
          <w:sz w:val="24"/>
          <w:szCs w:val="24"/>
        </w:rPr>
        <w:t>66:3-4). Those who hate the remnant will be ashamed (66:5). A sound will come from the temple when God repays His enemies (66:6). Israel will experience rebirth (66:7-11), and her glory will extend to the Gentiles, who will care for Israel</w:t>
      </w:r>
      <w:r w:rsidR="005F592D">
        <w:rPr>
          <w:rFonts w:ascii="Times New Roman" w:hAnsi="Times New Roman" w:cs="Times New Roman"/>
          <w:sz w:val="24"/>
          <w:szCs w:val="24"/>
        </w:rPr>
        <w:t xml:space="preserve"> (66:12-13). The Lord is coming in the whirlwind of fire, to judge all people and consume the abominations (66:14-17). He will judge on works and thoughts, but He will also send information to previously uninformed Gentiles</w:t>
      </w:r>
      <w:r w:rsidR="00B359E9">
        <w:rPr>
          <w:rFonts w:ascii="Times New Roman" w:hAnsi="Times New Roman" w:cs="Times New Roman"/>
          <w:sz w:val="24"/>
          <w:szCs w:val="24"/>
        </w:rPr>
        <w:t>,</w:t>
      </w:r>
      <w:r w:rsidR="005F592D">
        <w:rPr>
          <w:rFonts w:ascii="Times New Roman" w:hAnsi="Times New Roman" w:cs="Times New Roman"/>
          <w:sz w:val="24"/>
          <w:szCs w:val="24"/>
        </w:rPr>
        <w:t xml:space="preserve"> who will bring the Jews to Israel; some of the Gentiles will be kept for service in the temple (66:18-21). The whole world will gather to worship the Lord in Jerusalem and afterwards go and look upon those in torment (66:22-24). </w:t>
      </w:r>
    </w:p>
    <w:p w14:paraId="6EFAB3D7" w14:textId="38C3024F" w:rsidR="00D245EE" w:rsidRPr="00D245EE" w:rsidRDefault="00D245EE" w:rsidP="00D245EE">
      <w:pPr>
        <w:autoSpaceDE w:val="0"/>
        <w:autoSpaceDN w:val="0"/>
        <w:adjustRightInd w:val="0"/>
        <w:spacing w:after="0" w:line="240" w:lineRule="auto"/>
        <w:ind w:left="360"/>
        <w:rPr>
          <w:rFonts w:ascii="Times New Roman" w:hAnsi="Times New Roman" w:cs="Times New Roman"/>
          <w:sz w:val="24"/>
          <w:szCs w:val="24"/>
        </w:rPr>
      </w:pPr>
      <w:r w:rsidRPr="00D245EE">
        <w:rPr>
          <w:rFonts w:ascii="Times New Roman" w:hAnsi="Times New Roman" w:cs="Times New Roman"/>
          <w:sz w:val="24"/>
          <w:szCs w:val="24"/>
        </w:rPr>
        <w:t>Israel will NOT escape (1-6), but Immanuel’s remnant will escape</w:t>
      </w:r>
      <w:r w:rsidR="00CA3603">
        <w:rPr>
          <w:rFonts w:ascii="Times New Roman" w:hAnsi="Times New Roman" w:cs="Times New Roman"/>
          <w:sz w:val="24"/>
          <w:szCs w:val="24"/>
        </w:rPr>
        <w:t xml:space="preserve"> (</w:t>
      </w:r>
      <w:r w:rsidRPr="00D245EE">
        <w:rPr>
          <w:rFonts w:ascii="Times New Roman" w:hAnsi="Times New Roman" w:cs="Times New Roman"/>
          <w:sz w:val="24"/>
          <w:szCs w:val="24"/>
        </w:rPr>
        <w:t>7-12); the nations will NOT escape (13-39). Idols CANNOT save (40-48), but the Marvelous Servant can</w:t>
      </w:r>
      <w:r w:rsidR="00CA3603">
        <w:rPr>
          <w:rFonts w:ascii="Times New Roman" w:hAnsi="Times New Roman" w:cs="Times New Roman"/>
          <w:sz w:val="24"/>
          <w:szCs w:val="24"/>
        </w:rPr>
        <w:t xml:space="preserve"> (</w:t>
      </w:r>
      <w:r w:rsidRPr="00D245EE">
        <w:rPr>
          <w:rFonts w:ascii="Times New Roman" w:hAnsi="Times New Roman" w:cs="Times New Roman"/>
          <w:sz w:val="24"/>
          <w:szCs w:val="24"/>
        </w:rPr>
        <w:t xml:space="preserve">49-57); so make your choice today (58-66). </w:t>
      </w:r>
    </w:p>
    <w:p w14:paraId="76266F5C" w14:textId="77777777" w:rsidR="0080024C" w:rsidRPr="0080024C" w:rsidRDefault="0080024C" w:rsidP="0080024C">
      <w:pPr>
        <w:autoSpaceDE w:val="0"/>
        <w:autoSpaceDN w:val="0"/>
        <w:adjustRightInd w:val="0"/>
        <w:spacing w:after="0" w:line="240" w:lineRule="auto"/>
        <w:jc w:val="both"/>
        <w:rPr>
          <w:rFonts w:ascii="Times New Roman" w:hAnsi="Times New Roman" w:cs="Times New Roman"/>
          <w:sz w:val="24"/>
          <w:szCs w:val="24"/>
        </w:rPr>
      </w:pPr>
    </w:p>
    <w:p w14:paraId="3B8B0A31" w14:textId="203C4A27" w:rsidR="0080024C" w:rsidRDefault="0080024C" w:rsidP="0080024C">
      <w:pPr>
        <w:autoSpaceDE w:val="0"/>
        <w:autoSpaceDN w:val="0"/>
        <w:adjustRightInd w:val="0"/>
        <w:spacing w:after="0" w:line="240" w:lineRule="auto"/>
        <w:jc w:val="both"/>
        <w:rPr>
          <w:rFonts w:ascii="Times New Roman" w:hAnsi="Times New Roman" w:cs="Times New Roman"/>
          <w:sz w:val="24"/>
          <w:szCs w:val="24"/>
        </w:rPr>
      </w:pPr>
      <w:r>
        <w:rPr>
          <w:noProof/>
        </w:rPr>
        <w:drawing>
          <wp:inline distT="0" distB="0" distL="0" distR="0" wp14:anchorId="25347854" wp14:editId="68F8F818">
            <wp:extent cx="5943600" cy="165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658620"/>
                    </a:xfrm>
                    <a:prstGeom prst="rect">
                      <a:avLst/>
                    </a:prstGeom>
                  </pic:spPr>
                </pic:pic>
              </a:graphicData>
            </a:graphic>
          </wp:inline>
        </w:drawing>
      </w:r>
    </w:p>
    <w:p w14:paraId="6012D7AF" w14:textId="77777777" w:rsidR="00BE2E2D" w:rsidRDefault="00BE2E2D" w:rsidP="0080024C">
      <w:pPr>
        <w:autoSpaceDE w:val="0"/>
        <w:autoSpaceDN w:val="0"/>
        <w:adjustRightInd w:val="0"/>
        <w:spacing w:after="0" w:line="240" w:lineRule="auto"/>
        <w:jc w:val="both"/>
        <w:rPr>
          <w:rFonts w:ascii="Times New Roman" w:hAnsi="Times New Roman" w:cs="Times New Roman"/>
          <w:sz w:val="24"/>
          <w:szCs w:val="24"/>
        </w:rPr>
      </w:pPr>
    </w:p>
    <w:p w14:paraId="4DE94544" w14:textId="77777777" w:rsidR="00BE2E2D" w:rsidRPr="003F135E" w:rsidRDefault="00BE2E2D" w:rsidP="00BE2E2D">
      <w:pPr>
        <w:spacing w:after="0"/>
        <w:rPr>
          <w:rFonts w:ascii="Times New Roman" w:hAnsi="Times New Roman" w:cs="Times New Roman"/>
          <w:b/>
          <w:sz w:val="24"/>
          <w:szCs w:val="24"/>
        </w:rPr>
      </w:pPr>
      <w:r w:rsidRPr="003F135E">
        <w:rPr>
          <w:rFonts w:ascii="Times New Roman" w:hAnsi="Times New Roman" w:cs="Times New Roman"/>
          <w:b/>
          <w:sz w:val="24"/>
          <w:szCs w:val="24"/>
        </w:rPr>
        <w:t>Key Passage Exegesis</w:t>
      </w:r>
    </w:p>
    <w:p w14:paraId="091322BD" w14:textId="77777777" w:rsidR="00BE2E2D" w:rsidRPr="00BE2E2D" w:rsidRDefault="00BE2E2D"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An invitation to consider, Isaiah 1:18.</w:t>
      </w:r>
    </w:p>
    <w:p w14:paraId="3E2868C1" w14:textId="77777777" w:rsidR="00BE2E2D" w:rsidRPr="00BE2E2D" w:rsidRDefault="00BE2E2D"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A vision of the Lord’s holiness, Isaiah 6.</w:t>
      </w:r>
    </w:p>
    <w:p w14:paraId="2F478184" w14:textId="77777777" w:rsidR="00BE2E2D" w:rsidRPr="00FE0019" w:rsidRDefault="00BE2E2D"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The virgin birth, Isaiah 7:14.</w:t>
      </w:r>
    </w:p>
    <w:p w14:paraId="654070C7" w14:textId="77777777" w:rsidR="00FE0019" w:rsidRPr="00BE2E2D" w:rsidRDefault="00FE0019"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Standard for evaluating preachers, Isaiah 8:20.</w:t>
      </w:r>
    </w:p>
    <w:p w14:paraId="74337B99" w14:textId="77777777" w:rsidR="00BE2E2D" w:rsidRPr="00BE2E2D" w:rsidRDefault="00BE2E2D"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The Child’s coming kingdom, Isaiah 9:1-7.</w:t>
      </w:r>
    </w:p>
    <w:p w14:paraId="76199FB4" w14:textId="4654E294" w:rsidR="00BE2E2D" w:rsidRPr="00F62000" w:rsidRDefault="00F62000"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The </w:t>
      </w:r>
      <w:r w:rsidR="00856499">
        <w:rPr>
          <w:rFonts w:ascii="Times New Roman" w:hAnsi="Times New Roman" w:cs="Times New Roman"/>
          <w:sz w:val="24"/>
          <w:szCs w:val="24"/>
        </w:rPr>
        <w:t>S</w:t>
      </w:r>
      <w:r>
        <w:rPr>
          <w:rFonts w:ascii="Times New Roman" w:hAnsi="Times New Roman" w:cs="Times New Roman"/>
          <w:sz w:val="24"/>
          <w:szCs w:val="24"/>
        </w:rPr>
        <w:t>on of Jesse’s kingdom, Isaiah 11:1-16.</w:t>
      </w:r>
    </w:p>
    <w:p w14:paraId="5010B7CC" w14:textId="77777777" w:rsidR="00F62000" w:rsidRPr="0053306A" w:rsidRDefault="00F62000"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Judgement of the King of Babylon, Isaiah 14.</w:t>
      </w:r>
    </w:p>
    <w:p w14:paraId="2C67ED3E" w14:textId="77777777" w:rsidR="0053306A" w:rsidRPr="0053306A" w:rsidRDefault="0053306A"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Isaiah’s apocalypse, Isaiah 24-27.</w:t>
      </w:r>
    </w:p>
    <w:p w14:paraId="2A053F16" w14:textId="77777777" w:rsidR="0053306A" w:rsidRPr="0053306A" w:rsidRDefault="0053306A"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Armageddon and the Kingdom, Isaiah 34-35.</w:t>
      </w:r>
    </w:p>
    <w:p w14:paraId="2652077C" w14:textId="77777777" w:rsidR="0053306A" w:rsidRPr="0053306A" w:rsidRDefault="0053306A"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Waiting for the Lord, Isaiah 40:27-31.</w:t>
      </w:r>
    </w:p>
    <w:p w14:paraId="33F5E761" w14:textId="77777777" w:rsidR="0053306A" w:rsidRPr="004308B5" w:rsidRDefault="004308B5"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Cyrus will rebuild the city and the temple, Isaiah 44:28.</w:t>
      </w:r>
    </w:p>
    <w:p w14:paraId="7BBA4B14" w14:textId="77777777" w:rsidR="004308B5" w:rsidRPr="004308B5" w:rsidRDefault="004308B5"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The suffering and triumph of the Servant, Isaiah 52:13-53.</w:t>
      </w:r>
    </w:p>
    <w:p w14:paraId="34DF2C1D" w14:textId="77777777" w:rsidR="004308B5" w:rsidRPr="004308B5" w:rsidRDefault="004308B5" w:rsidP="00BE2E2D">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The Gospel according to Isaiah, Isaiah 55:1-13.</w:t>
      </w:r>
    </w:p>
    <w:p w14:paraId="73D2DFF7" w14:textId="6A04A45D" w:rsidR="0090710B" w:rsidRPr="007B3E08" w:rsidRDefault="004308B5" w:rsidP="00640441">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sidRPr="007B3E08">
        <w:rPr>
          <w:rFonts w:ascii="Times New Roman" w:hAnsi="Times New Roman" w:cs="Times New Roman"/>
          <w:sz w:val="24"/>
          <w:szCs w:val="24"/>
        </w:rPr>
        <w:t>Kingdom rebuilding of the earth and the scary place, Isaiah 66:22-24.</w:t>
      </w:r>
      <w:r w:rsidR="0090710B" w:rsidRPr="007B3E08">
        <w:rPr>
          <w:rFonts w:ascii="Times New Roman" w:hAnsi="Times New Roman" w:cs="Times New Roman"/>
          <w:b/>
          <w:sz w:val="24"/>
          <w:szCs w:val="24"/>
        </w:rPr>
        <w:br w:type="page"/>
      </w:r>
    </w:p>
    <w:p w14:paraId="26A679B9" w14:textId="77777777" w:rsidR="0090710B" w:rsidRDefault="0090710B" w:rsidP="0090710B">
      <w:r>
        <w:rPr>
          <w:noProof/>
        </w:rPr>
        <w:lastRenderedPageBreak/>
        <w:drawing>
          <wp:inline distT="0" distB="0" distL="0" distR="0" wp14:anchorId="5B98668D" wp14:editId="7C7589D0">
            <wp:extent cx="6112654" cy="4138930"/>
            <wp:effectExtent l="0" t="0" r="2540" b="0"/>
            <wp:docPr id="184049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92691" name=""/>
                    <pic:cNvPicPr/>
                  </pic:nvPicPr>
                  <pic:blipFill>
                    <a:blip r:embed="rId10"/>
                    <a:stretch>
                      <a:fillRect/>
                    </a:stretch>
                  </pic:blipFill>
                  <pic:spPr>
                    <a:xfrm>
                      <a:off x="0" y="0"/>
                      <a:ext cx="6120694" cy="4144374"/>
                    </a:xfrm>
                    <a:prstGeom prst="rect">
                      <a:avLst/>
                    </a:prstGeom>
                  </pic:spPr>
                </pic:pic>
              </a:graphicData>
            </a:graphic>
          </wp:inline>
        </w:drawing>
      </w:r>
    </w:p>
    <w:p w14:paraId="174E01C4" w14:textId="125FC89E" w:rsidR="00C74AE9" w:rsidRDefault="00C74AE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FA01C6D" w14:textId="77D9A64D" w:rsidR="00724506" w:rsidRDefault="00F24452" w:rsidP="007F342F">
      <w:pPr>
        <w:autoSpaceDE w:val="0"/>
        <w:autoSpaceDN w:val="0"/>
        <w:adjustRightInd w:val="0"/>
        <w:spacing w:after="0" w:line="240" w:lineRule="auto"/>
        <w:jc w:val="both"/>
        <w:rPr>
          <w:rFonts w:ascii="Times New Roman" w:hAnsi="Times New Roman" w:cs="Times New Roman"/>
          <w:b/>
          <w:sz w:val="24"/>
          <w:szCs w:val="24"/>
        </w:rPr>
      </w:pPr>
      <w:r>
        <w:rPr>
          <w:noProof/>
        </w:rPr>
        <w:lastRenderedPageBreak/>
        <w:drawing>
          <wp:inline distT="0" distB="0" distL="0" distR="0" wp14:anchorId="73CDD95F" wp14:editId="50D82EDC">
            <wp:extent cx="5943600" cy="7665720"/>
            <wp:effectExtent l="0" t="0" r="0" b="0"/>
            <wp:docPr id="16887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0358" name=""/>
                    <pic:cNvPicPr/>
                  </pic:nvPicPr>
                  <pic:blipFill>
                    <a:blip r:embed="rId11"/>
                    <a:stretch>
                      <a:fillRect/>
                    </a:stretch>
                  </pic:blipFill>
                  <pic:spPr>
                    <a:xfrm>
                      <a:off x="0" y="0"/>
                      <a:ext cx="5943600" cy="7665720"/>
                    </a:xfrm>
                    <a:prstGeom prst="rect">
                      <a:avLst/>
                    </a:prstGeom>
                  </pic:spPr>
                </pic:pic>
              </a:graphicData>
            </a:graphic>
          </wp:inline>
        </w:drawing>
      </w:r>
    </w:p>
    <w:sectPr w:rsidR="00724506" w:rsidSect="00AB082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C8CFA" w14:textId="77777777" w:rsidR="00AB0821" w:rsidRDefault="00AB0821" w:rsidP="00542EC2">
      <w:r>
        <w:separator/>
      </w:r>
    </w:p>
  </w:endnote>
  <w:endnote w:type="continuationSeparator" w:id="0">
    <w:p w14:paraId="2ABAD439" w14:textId="77777777" w:rsidR="00AB0821" w:rsidRDefault="00AB0821" w:rsidP="0054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3BC9E" w14:textId="77777777" w:rsidR="00AB0821" w:rsidRDefault="00AB0821" w:rsidP="00542EC2">
      <w:r>
        <w:separator/>
      </w:r>
    </w:p>
  </w:footnote>
  <w:footnote w:type="continuationSeparator" w:id="0">
    <w:p w14:paraId="6DB469F7" w14:textId="77777777" w:rsidR="00AB0821" w:rsidRDefault="00AB0821" w:rsidP="00542EC2">
      <w:r>
        <w:continuationSeparator/>
      </w:r>
    </w:p>
  </w:footnote>
  <w:footnote w:id="1">
    <w:p w14:paraId="0C86E994" w14:textId="77777777" w:rsidR="00524AA7" w:rsidRPr="00BE2E2D" w:rsidRDefault="00524AA7">
      <w:pPr>
        <w:pStyle w:val="FootnoteText"/>
      </w:pPr>
      <w:r w:rsidRPr="00BE2E2D">
        <w:rPr>
          <w:rStyle w:val="FootnoteReference"/>
        </w:rPr>
        <w:footnoteRef/>
      </w:r>
      <w:r w:rsidRPr="00BE2E2D">
        <w:t xml:space="preserve"> G. Michael Cocoris, 2016 Euclid #20, Santa Monica, CA 90405</w:t>
      </w:r>
      <w:r w:rsidR="00BE2E2D" w:rsidRPr="00BE2E2D">
        <w:t xml:space="preserve">, </w:t>
      </w:r>
      <w:r w:rsidR="00BE2E2D" w:rsidRPr="00BE2E2D">
        <w:rPr>
          <w:i/>
        </w:rPr>
        <w:t>The Bible: Book by Book</w:t>
      </w:r>
      <w:r w:rsidR="00BE2E2D" w:rsidRPr="00BE2E2D">
        <w:t>, 2000, internet paper.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0601914"/>
      <w:docPartObj>
        <w:docPartGallery w:val="Page Numbers (Top of Page)"/>
        <w:docPartUnique/>
      </w:docPartObj>
    </w:sdtPr>
    <w:sdtEndPr>
      <w:rPr>
        <w:noProof/>
      </w:rPr>
    </w:sdtEndPr>
    <w:sdtContent>
      <w:p w14:paraId="0FE87673" w14:textId="77777777" w:rsidR="00542EC2" w:rsidRDefault="00542EC2">
        <w:pPr>
          <w:pStyle w:val="Header"/>
          <w:jc w:val="right"/>
        </w:pPr>
        <w:r>
          <w:fldChar w:fldCharType="begin"/>
        </w:r>
        <w:r>
          <w:instrText xml:space="preserve"> PAGE   \* MERGEFORMAT </w:instrText>
        </w:r>
        <w:r>
          <w:fldChar w:fldCharType="separate"/>
        </w:r>
        <w:r w:rsidR="005629BC">
          <w:rPr>
            <w:noProof/>
          </w:rPr>
          <w:t>1</w:t>
        </w:r>
        <w:r>
          <w:rPr>
            <w:noProof/>
          </w:rPr>
          <w:fldChar w:fldCharType="end"/>
        </w:r>
      </w:p>
    </w:sdtContent>
  </w:sdt>
  <w:p w14:paraId="6414E05C" w14:textId="77777777" w:rsidR="00542EC2" w:rsidRDefault="00542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33D6A"/>
    <w:multiLevelType w:val="hybridMultilevel"/>
    <w:tmpl w:val="87D0C0E0"/>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13807"/>
    <w:multiLevelType w:val="hybridMultilevel"/>
    <w:tmpl w:val="4A563F5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43850"/>
    <w:multiLevelType w:val="hybridMultilevel"/>
    <w:tmpl w:val="3266D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74B38"/>
    <w:multiLevelType w:val="hybridMultilevel"/>
    <w:tmpl w:val="B0EAA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E5A77"/>
    <w:multiLevelType w:val="hybridMultilevel"/>
    <w:tmpl w:val="8AD0E8F6"/>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B1544"/>
    <w:multiLevelType w:val="hybridMultilevel"/>
    <w:tmpl w:val="1FD23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55C3E"/>
    <w:multiLevelType w:val="hybridMultilevel"/>
    <w:tmpl w:val="3418DB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95A32"/>
    <w:multiLevelType w:val="hybridMultilevel"/>
    <w:tmpl w:val="1136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C135BB"/>
    <w:multiLevelType w:val="hybridMultilevel"/>
    <w:tmpl w:val="2302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56900"/>
    <w:multiLevelType w:val="hybridMultilevel"/>
    <w:tmpl w:val="DA00C0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F96944"/>
    <w:multiLevelType w:val="hybridMultilevel"/>
    <w:tmpl w:val="0DACCD74"/>
    <w:lvl w:ilvl="0" w:tplc="7D9EACE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884AD3"/>
    <w:multiLevelType w:val="hybridMultilevel"/>
    <w:tmpl w:val="7BB41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7B0818"/>
    <w:multiLevelType w:val="hybridMultilevel"/>
    <w:tmpl w:val="74E60990"/>
    <w:lvl w:ilvl="0" w:tplc="1A00D08A">
      <w:start w:val="1"/>
      <w:numFmt w:val="bullet"/>
      <w:lvlText w:val="•"/>
      <w:lvlJc w:val="left"/>
      <w:pPr>
        <w:tabs>
          <w:tab w:val="num" w:pos="720"/>
        </w:tabs>
        <w:ind w:left="720" w:hanging="360"/>
      </w:pPr>
      <w:rPr>
        <w:rFonts w:ascii="Times New Roman" w:hAnsi="Times New Roman" w:hint="default"/>
      </w:rPr>
    </w:lvl>
    <w:lvl w:ilvl="1" w:tplc="E5BAB49A">
      <w:start w:val="1889"/>
      <w:numFmt w:val="bullet"/>
      <w:lvlText w:val="–"/>
      <w:lvlJc w:val="left"/>
      <w:pPr>
        <w:tabs>
          <w:tab w:val="num" w:pos="1440"/>
        </w:tabs>
        <w:ind w:left="1440" w:hanging="360"/>
      </w:pPr>
      <w:rPr>
        <w:rFonts w:ascii="Times New Roman" w:hAnsi="Times New Roman" w:hint="default"/>
      </w:rPr>
    </w:lvl>
    <w:lvl w:ilvl="2" w:tplc="EFB477EC" w:tentative="1">
      <w:start w:val="1"/>
      <w:numFmt w:val="bullet"/>
      <w:lvlText w:val="•"/>
      <w:lvlJc w:val="left"/>
      <w:pPr>
        <w:tabs>
          <w:tab w:val="num" w:pos="2160"/>
        </w:tabs>
        <w:ind w:left="2160" w:hanging="360"/>
      </w:pPr>
      <w:rPr>
        <w:rFonts w:ascii="Times New Roman" w:hAnsi="Times New Roman" w:hint="default"/>
      </w:rPr>
    </w:lvl>
    <w:lvl w:ilvl="3" w:tplc="050AB372" w:tentative="1">
      <w:start w:val="1"/>
      <w:numFmt w:val="bullet"/>
      <w:lvlText w:val="•"/>
      <w:lvlJc w:val="left"/>
      <w:pPr>
        <w:tabs>
          <w:tab w:val="num" w:pos="2880"/>
        </w:tabs>
        <w:ind w:left="2880" w:hanging="360"/>
      </w:pPr>
      <w:rPr>
        <w:rFonts w:ascii="Times New Roman" w:hAnsi="Times New Roman" w:hint="default"/>
      </w:rPr>
    </w:lvl>
    <w:lvl w:ilvl="4" w:tplc="BE06A48E" w:tentative="1">
      <w:start w:val="1"/>
      <w:numFmt w:val="bullet"/>
      <w:lvlText w:val="•"/>
      <w:lvlJc w:val="left"/>
      <w:pPr>
        <w:tabs>
          <w:tab w:val="num" w:pos="3600"/>
        </w:tabs>
        <w:ind w:left="3600" w:hanging="360"/>
      </w:pPr>
      <w:rPr>
        <w:rFonts w:ascii="Times New Roman" w:hAnsi="Times New Roman" w:hint="default"/>
      </w:rPr>
    </w:lvl>
    <w:lvl w:ilvl="5" w:tplc="52F03E1A" w:tentative="1">
      <w:start w:val="1"/>
      <w:numFmt w:val="bullet"/>
      <w:lvlText w:val="•"/>
      <w:lvlJc w:val="left"/>
      <w:pPr>
        <w:tabs>
          <w:tab w:val="num" w:pos="4320"/>
        </w:tabs>
        <w:ind w:left="4320" w:hanging="360"/>
      </w:pPr>
      <w:rPr>
        <w:rFonts w:ascii="Times New Roman" w:hAnsi="Times New Roman" w:hint="default"/>
      </w:rPr>
    </w:lvl>
    <w:lvl w:ilvl="6" w:tplc="E5348BB2" w:tentative="1">
      <w:start w:val="1"/>
      <w:numFmt w:val="bullet"/>
      <w:lvlText w:val="•"/>
      <w:lvlJc w:val="left"/>
      <w:pPr>
        <w:tabs>
          <w:tab w:val="num" w:pos="5040"/>
        </w:tabs>
        <w:ind w:left="5040" w:hanging="360"/>
      </w:pPr>
      <w:rPr>
        <w:rFonts w:ascii="Times New Roman" w:hAnsi="Times New Roman" w:hint="default"/>
      </w:rPr>
    </w:lvl>
    <w:lvl w:ilvl="7" w:tplc="8FD436E6" w:tentative="1">
      <w:start w:val="1"/>
      <w:numFmt w:val="bullet"/>
      <w:lvlText w:val="•"/>
      <w:lvlJc w:val="left"/>
      <w:pPr>
        <w:tabs>
          <w:tab w:val="num" w:pos="5760"/>
        </w:tabs>
        <w:ind w:left="5760" w:hanging="360"/>
      </w:pPr>
      <w:rPr>
        <w:rFonts w:ascii="Times New Roman" w:hAnsi="Times New Roman" w:hint="default"/>
      </w:rPr>
    </w:lvl>
    <w:lvl w:ilvl="8" w:tplc="5F62C29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72642ED"/>
    <w:multiLevelType w:val="hybridMultilevel"/>
    <w:tmpl w:val="A56EFF00"/>
    <w:lvl w:ilvl="0" w:tplc="335E121C">
      <w:start w:val="1"/>
      <w:numFmt w:val="bullet"/>
      <w:lvlText w:val="•"/>
      <w:lvlJc w:val="left"/>
      <w:pPr>
        <w:tabs>
          <w:tab w:val="num" w:pos="720"/>
        </w:tabs>
        <w:ind w:left="720" w:hanging="360"/>
      </w:pPr>
      <w:rPr>
        <w:rFonts w:ascii="Times New Roman" w:hAnsi="Times New Roman" w:hint="default"/>
      </w:rPr>
    </w:lvl>
    <w:lvl w:ilvl="1" w:tplc="12CA53F8" w:tentative="1">
      <w:start w:val="1"/>
      <w:numFmt w:val="bullet"/>
      <w:lvlText w:val="•"/>
      <w:lvlJc w:val="left"/>
      <w:pPr>
        <w:tabs>
          <w:tab w:val="num" w:pos="1440"/>
        </w:tabs>
        <w:ind w:left="1440" w:hanging="360"/>
      </w:pPr>
      <w:rPr>
        <w:rFonts w:ascii="Times New Roman" w:hAnsi="Times New Roman" w:hint="default"/>
      </w:rPr>
    </w:lvl>
    <w:lvl w:ilvl="2" w:tplc="A454A27A" w:tentative="1">
      <w:start w:val="1"/>
      <w:numFmt w:val="bullet"/>
      <w:lvlText w:val="•"/>
      <w:lvlJc w:val="left"/>
      <w:pPr>
        <w:tabs>
          <w:tab w:val="num" w:pos="2160"/>
        </w:tabs>
        <w:ind w:left="2160" w:hanging="360"/>
      </w:pPr>
      <w:rPr>
        <w:rFonts w:ascii="Times New Roman" w:hAnsi="Times New Roman" w:hint="default"/>
      </w:rPr>
    </w:lvl>
    <w:lvl w:ilvl="3" w:tplc="9378F074" w:tentative="1">
      <w:start w:val="1"/>
      <w:numFmt w:val="bullet"/>
      <w:lvlText w:val="•"/>
      <w:lvlJc w:val="left"/>
      <w:pPr>
        <w:tabs>
          <w:tab w:val="num" w:pos="2880"/>
        </w:tabs>
        <w:ind w:left="2880" w:hanging="360"/>
      </w:pPr>
      <w:rPr>
        <w:rFonts w:ascii="Times New Roman" w:hAnsi="Times New Roman" w:hint="default"/>
      </w:rPr>
    </w:lvl>
    <w:lvl w:ilvl="4" w:tplc="239EA9FC" w:tentative="1">
      <w:start w:val="1"/>
      <w:numFmt w:val="bullet"/>
      <w:lvlText w:val="•"/>
      <w:lvlJc w:val="left"/>
      <w:pPr>
        <w:tabs>
          <w:tab w:val="num" w:pos="3600"/>
        </w:tabs>
        <w:ind w:left="3600" w:hanging="360"/>
      </w:pPr>
      <w:rPr>
        <w:rFonts w:ascii="Times New Roman" w:hAnsi="Times New Roman" w:hint="default"/>
      </w:rPr>
    </w:lvl>
    <w:lvl w:ilvl="5" w:tplc="C9E887B8" w:tentative="1">
      <w:start w:val="1"/>
      <w:numFmt w:val="bullet"/>
      <w:lvlText w:val="•"/>
      <w:lvlJc w:val="left"/>
      <w:pPr>
        <w:tabs>
          <w:tab w:val="num" w:pos="4320"/>
        </w:tabs>
        <w:ind w:left="4320" w:hanging="360"/>
      </w:pPr>
      <w:rPr>
        <w:rFonts w:ascii="Times New Roman" w:hAnsi="Times New Roman" w:hint="default"/>
      </w:rPr>
    </w:lvl>
    <w:lvl w:ilvl="6" w:tplc="459271FA" w:tentative="1">
      <w:start w:val="1"/>
      <w:numFmt w:val="bullet"/>
      <w:lvlText w:val="•"/>
      <w:lvlJc w:val="left"/>
      <w:pPr>
        <w:tabs>
          <w:tab w:val="num" w:pos="5040"/>
        </w:tabs>
        <w:ind w:left="5040" w:hanging="360"/>
      </w:pPr>
      <w:rPr>
        <w:rFonts w:ascii="Times New Roman" w:hAnsi="Times New Roman" w:hint="default"/>
      </w:rPr>
    </w:lvl>
    <w:lvl w:ilvl="7" w:tplc="02E0AEBC" w:tentative="1">
      <w:start w:val="1"/>
      <w:numFmt w:val="bullet"/>
      <w:lvlText w:val="•"/>
      <w:lvlJc w:val="left"/>
      <w:pPr>
        <w:tabs>
          <w:tab w:val="num" w:pos="5760"/>
        </w:tabs>
        <w:ind w:left="5760" w:hanging="360"/>
      </w:pPr>
      <w:rPr>
        <w:rFonts w:ascii="Times New Roman" w:hAnsi="Times New Roman" w:hint="default"/>
      </w:rPr>
    </w:lvl>
    <w:lvl w:ilvl="8" w:tplc="DB8E65C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2D34209"/>
    <w:multiLevelType w:val="hybridMultilevel"/>
    <w:tmpl w:val="46A209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BA2927"/>
    <w:multiLevelType w:val="hybridMultilevel"/>
    <w:tmpl w:val="0B062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A43F3C"/>
    <w:multiLevelType w:val="hybridMultilevel"/>
    <w:tmpl w:val="29224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AA784D"/>
    <w:multiLevelType w:val="hybridMultilevel"/>
    <w:tmpl w:val="B9BE2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544ED4"/>
    <w:multiLevelType w:val="hybridMultilevel"/>
    <w:tmpl w:val="CB24DE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33409B"/>
    <w:multiLevelType w:val="multilevel"/>
    <w:tmpl w:val="B8B43EE6"/>
    <w:lvl w:ilvl="0">
      <w:start w:val="1"/>
      <w:numFmt w:val="decimal"/>
      <w:lvlText w:val="%1."/>
      <w:lvlJc w:val="left"/>
      <w:pPr>
        <w:ind w:left="360" w:hanging="360"/>
      </w:pPr>
      <w:rPr>
        <w:b w:val="0"/>
      </w:r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A717A7"/>
    <w:multiLevelType w:val="hybridMultilevel"/>
    <w:tmpl w:val="38A69148"/>
    <w:lvl w:ilvl="0" w:tplc="EAA41976">
      <w:start w:val="1"/>
      <w:numFmt w:val="bullet"/>
      <w:lvlText w:val="•"/>
      <w:lvlJc w:val="left"/>
      <w:pPr>
        <w:tabs>
          <w:tab w:val="num" w:pos="720"/>
        </w:tabs>
        <w:ind w:left="720" w:hanging="360"/>
      </w:pPr>
      <w:rPr>
        <w:rFonts w:ascii="Times New Roman" w:hAnsi="Times New Roman" w:hint="default"/>
      </w:rPr>
    </w:lvl>
    <w:lvl w:ilvl="1" w:tplc="1DDE10DC" w:tentative="1">
      <w:start w:val="1"/>
      <w:numFmt w:val="bullet"/>
      <w:lvlText w:val="•"/>
      <w:lvlJc w:val="left"/>
      <w:pPr>
        <w:tabs>
          <w:tab w:val="num" w:pos="1440"/>
        </w:tabs>
        <w:ind w:left="1440" w:hanging="360"/>
      </w:pPr>
      <w:rPr>
        <w:rFonts w:ascii="Times New Roman" w:hAnsi="Times New Roman" w:hint="default"/>
      </w:rPr>
    </w:lvl>
    <w:lvl w:ilvl="2" w:tplc="40B856FC" w:tentative="1">
      <w:start w:val="1"/>
      <w:numFmt w:val="bullet"/>
      <w:lvlText w:val="•"/>
      <w:lvlJc w:val="left"/>
      <w:pPr>
        <w:tabs>
          <w:tab w:val="num" w:pos="2160"/>
        </w:tabs>
        <w:ind w:left="2160" w:hanging="360"/>
      </w:pPr>
      <w:rPr>
        <w:rFonts w:ascii="Times New Roman" w:hAnsi="Times New Roman" w:hint="default"/>
      </w:rPr>
    </w:lvl>
    <w:lvl w:ilvl="3" w:tplc="9A3ED68E" w:tentative="1">
      <w:start w:val="1"/>
      <w:numFmt w:val="bullet"/>
      <w:lvlText w:val="•"/>
      <w:lvlJc w:val="left"/>
      <w:pPr>
        <w:tabs>
          <w:tab w:val="num" w:pos="2880"/>
        </w:tabs>
        <w:ind w:left="2880" w:hanging="360"/>
      </w:pPr>
      <w:rPr>
        <w:rFonts w:ascii="Times New Roman" w:hAnsi="Times New Roman" w:hint="default"/>
      </w:rPr>
    </w:lvl>
    <w:lvl w:ilvl="4" w:tplc="9FB8C7E4" w:tentative="1">
      <w:start w:val="1"/>
      <w:numFmt w:val="bullet"/>
      <w:lvlText w:val="•"/>
      <w:lvlJc w:val="left"/>
      <w:pPr>
        <w:tabs>
          <w:tab w:val="num" w:pos="3600"/>
        </w:tabs>
        <w:ind w:left="3600" w:hanging="360"/>
      </w:pPr>
      <w:rPr>
        <w:rFonts w:ascii="Times New Roman" w:hAnsi="Times New Roman" w:hint="default"/>
      </w:rPr>
    </w:lvl>
    <w:lvl w:ilvl="5" w:tplc="1512D168" w:tentative="1">
      <w:start w:val="1"/>
      <w:numFmt w:val="bullet"/>
      <w:lvlText w:val="•"/>
      <w:lvlJc w:val="left"/>
      <w:pPr>
        <w:tabs>
          <w:tab w:val="num" w:pos="4320"/>
        </w:tabs>
        <w:ind w:left="4320" w:hanging="360"/>
      </w:pPr>
      <w:rPr>
        <w:rFonts w:ascii="Times New Roman" w:hAnsi="Times New Roman" w:hint="default"/>
      </w:rPr>
    </w:lvl>
    <w:lvl w:ilvl="6" w:tplc="26780B90" w:tentative="1">
      <w:start w:val="1"/>
      <w:numFmt w:val="bullet"/>
      <w:lvlText w:val="•"/>
      <w:lvlJc w:val="left"/>
      <w:pPr>
        <w:tabs>
          <w:tab w:val="num" w:pos="5040"/>
        </w:tabs>
        <w:ind w:left="5040" w:hanging="360"/>
      </w:pPr>
      <w:rPr>
        <w:rFonts w:ascii="Times New Roman" w:hAnsi="Times New Roman" w:hint="default"/>
      </w:rPr>
    </w:lvl>
    <w:lvl w:ilvl="7" w:tplc="EABE3D38" w:tentative="1">
      <w:start w:val="1"/>
      <w:numFmt w:val="bullet"/>
      <w:lvlText w:val="•"/>
      <w:lvlJc w:val="left"/>
      <w:pPr>
        <w:tabs>
          <w:tab w:val="num" w:pos="5760"/>
        </w:tabs>
        <w:ind w:left="5760" w:hanging="360"/>
      </w:pPr>
      <w:rPr>
        <w:rFonts w:ascii="Times New Roman" w:hAnsi="Times New Roman" w:hint="default"/>
      </w:rPr>
    </w:lvl>
    <w:lvl w:ilvl="8" w:tplc="FC3C22A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3A14616"/>
    <w:multiLevelType w:val="hybridMultilevel"/>
    <w:tmpl w:val="1FF8CD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3A264F7"/>
    <w:multiLevelType w:val="hybridMultilevel"/>
    <w:tmpl w:val="F3EE8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4E6E38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2C6755"/>
    <w:multiLevelType w:val="hybridMultilevel"/>
    <w:tmpl w:val="E5440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580EAD"/>
    <w:multiLevelType w:val="hybridMultilevel"/>
    <w:tmpl w:val="87A2E0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62541D9"/>
    <w:multiLevelType w:val="hybridMultilevel"/>
    <w:tmpl w:val="C8B2C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D61B01"/>
    <w:multiLevelType w:val="hybridMultilevel"/>
    <w:tmpl w:val="47E809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A184430"/>
    <w:multiLevelType w:val="hybridMultilevel"/>
    <w:tmpl w:val="5FB63332"/>
    <w:lvl w:ilvl="0" w:tplc="89D8C6C2">
      <w:start w:val="1"/>
      <w:numFmt w:val="bullet"/>
      <w:lvlText w:val="•"/>
      <w:lvlJc w:val="left"/>
      <w:pPr>
        <w:tabs>
          <w:tab w:val="num" w:pos="720"/>
        </w:tabs>
        <w:ind w:left="720" w:hanging="360"/>
      </w:pPr>
      <w:rPr>
        <w:rFonts w:ascii="Times New Roman" w:hAnsi="Times New Roman" w:hint="default"/>
      </w:rPr>
    </w:lvl>
    <w:lvl w:ilvl="1" w:tplc="77742154" w:tentative="1">
      <w:start w:val="1"/>
      <w:numFmt w:val="bullet"/>
      <w:lvlText w:val="•"/>
      <w:lvlJc w:val="left"/>
      <w:pPr>
        <w:tabs>
          <w:tab w:val="num" w:pos="1440"/>
        </w:tabs>
        <w:ind w:left="1440" w:hanging="360"/>
      </w:pPr>
      <w:rPr>
        <w:rFonts w:ascii="Times New Roman" w:hAnsi="Times New Roman" w:hint="default"/>
      </w:rPr>
    </w:lvl>
    <w:lvl w:ilvl="2" w:tplc="FEA220B4" w:tentative="1">
      <w:start w:val="1"/>
      <w:numFmt w:val="bullet"/>
      <w:lvlText w:val="•"/>
      <w:lvlJc w:val="left"/>
      <w:pPr>
        <w:tabs>
          <w:tab w:val="num" w:pos="2160"/>
        </w:tabs>
        <w:ind w:left="2160" w:hanging="360"/>
      </w:pPr>
      <w:rPr>
        <w:rFonts w:ascii="Times New Roman" w:hAnsi="Times New Roman" w:hint="default"/>
      </w:rPr>
    </w:lvl>
    <w:lvl w:ilvl="3" w:tplc="DAF8F4D4" w:tentative="1">
      <w:start w:val="1"/>
      <w:numFmt w:val="bullet"/>
      <w:lvlText w:val="•"/>
      <w:lvlJc w:val="left"/>
      <w:pPr>
        <w:tabs>
          <w:tab w:val="num" w:pos="2880"/>
        </w:tabs>
        <w:ind w:left="2880" w:hanging="360"/>
      </w:pPr>
      <w:rPr>
        <w:rFonts w:ascii="Times New Roman" w:hAnsi="Times New Roman" w:hint="default"/>
      </w:rPr>
    </w:lvl>
    <w:lvl w:ilvl="4" w:tplc="3168AC86" w:tentative="1">
      <w:start w:val="1"/>
      <w:numFmt w:val="bullet"/>
      <w:lvlText w:val="•"/>
      <w:lvlJc w:val="left"/>
      <w:pPr>
        <w:tabs>
          <w:tab w:val="num" w:pos="3600"/>
        </w:tabs>
        <w:ind w:left="3600" w:hanging="360"/>
      </w:pPr>
      <w:rPr>
        <w:rFonts w:ascii="Times New Roman" w:hAnsi="Times New Roman" w:hint="default"/>
      </w:rPr>
    </w:lvl>
    <w:lvl w:ilvl="5" w:tplc="460CB17C" w:tentative="1">
      <w:start w:val="1"/>
      <w:numFmt w:val="bullet"/>
      <w:lvlText w:val="•"/>
      <w:lvlJc w:val="left"/>
      <w:pPr>
        <w:tabs>
          <w:tab w:val="num" w:pos="4320"/>
        </w:tabs>
        <w:ind w:left="4320" w:hanging="360"/>
      </w:pPr>
      <w:rPr>
        <w:rFonts w:ascii="Times New Roman" w:hAnsi="Times New Roman" w:hint="default"/>
      </w:rPr>
    </w:lvl>
    <w:lvl w:ilvl="6" w:tplc="8FECF6CA" w:tentative="1">
      <w:start w:val="1"/>
      <w:numFmt w:val="bullet"/>
      <w:lvlText w:val="•"/>
      <w:lvlJc w:val="left"/>
      <w:pPr>
        <w:tabs>
          <w:tab w:val="num" w:pos="5040"/>
        </w:tabs>
        <w:ind w:left="5040" w:hanging="360"/>
      </w:pPr>
      <w:rPr>
        <w:rFonts w:ascii="Times New Roman" w:hAnsi="Times New Roman" w:hint="default"/>
      </w:rPr>
    </w:lvl>
    <w:lvl w:ilvl="7" w:tplc="4B6ABA56" w:tentative="1">
      <w:start w:val="1"/>
      <w:numFmt w:val="bullet"/>
      <w:lvlText w:val="•"/>
      <w:lvlJc w:val="left"/>
      <w:pPr>
        <w:tabs>
          <w:tab w:val="num" w:pos="5760"/>
        </w:tabs>
        <w:ind w:left="5760" w:hanging="360"/>
      </w:pPr>
      <w:rPr>
        <w:rFonts w:ascii="Times New Roman" w:hAnsi="Times New Roman" w:hint="default"/>
      </w:rPr>
    </w:lvl>
    <w:lvl w:ilvl="8" w:tplc="2456792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B246699"/>
    <w:multiLevelType w:val="hybridMultilevel"/>
    <w:tmpl w:val="989E7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22510B"/>
    <w:multiLevelType w:val="hybridMultilevel"/>
    <w:tmpl w:val="DDD61AD2"/>
    <w:lvl w:ilvl="0" w:tplc="1C16E41E">
      <w:start w:val="2"/>
      <w:numFmt w:val="decimal"/>
      <w:lvlText w:val="%1."/>
      <w:lvlJc w:val="left"/>
      <w:pPr>
        <w:ind w:left="72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30" w15:restartNumberingAfterBreak="0">
    <w:nsid w:val="7E38771F"/>
    <w:multiLevelType w:val="hybridMultilevel"/>
    <w:tmpl w:val="3646A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4500DD"/>
    <w:multiLevelType w:val="hybridMultilevel"/>
    <w:tmpl w:val="00147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2638821">
    <w:abstractNumId w:val="6"/>
  </w:num>
  <w:num w:numId="2" w16cid:durableId="1434016787">
    <w:abstractNumId w:val="30"/>
  </w:num>
  <w:num w:numId="3" w16cid:durableId="1796362555">
    <w:abstractNumId w:val="19"/>
  </w:num>
  <w:num w:numId="4" w16cid:durableId="470489759">
    <w:abstractNumId w:val="0"/>
  </w:num>
  <w:num w:numId="5" w16cid:durableId="1796482551">
    <w:abstractNumId w:val="4"/>
  </w:num>
  <w:num w:numId="6" w16cid:durableId="1141386202">
    <w:abstractNumId w:val="15"/>
  </w:num>
  <w:num w:numId="7" w16cid:durableId="1601373171">
    <w:abstractNumId w:val="2"/>
  </w:num>
  <w:num w:numId="8" w16cid:durableId="176966181">
    <w:abstractNumId w:val="3"/>
  </w:num>
  <w:num w:numId="9" w16cid:durableId="1194225581">
    <w:abstractNumId w:val="7"/>
  </w:num>
  <w:num w:numId="10" w16cid:durableId="395324485">
    <w:abstractNumId w:val="17"/>
  </w:num>
  <w:num w:numId="11" w16cid:durableId="1619145782">
    <w:abstractNumId w:val="12"/>
  </w:num>
  <w:num w:numId="12" w16cid:durableId="1861042112">
    <w:abstractNumId w:val="25"/>
  </w:num>
  <w:num w:numId="13" w16cid:durableId="1581864898">
    <w:abstractNumId w:val="13"/>
  </w:num>
  <w:num w:numId="14" w16cid:durableId="1012486581">
    <w:abstractNumId w:val="27"/>
  </w:num>
  <w:num w:numId="15" w16cid:durableId="298657759">
    <w:abstractNumId w:val="31"/>
  </w:num>
  <w:num w:numId="16" w16cid:durableId="650788150">
    <w:abstractNumId w:val="28"/>
  </w:num>
  <w:num w:numId="17" w16cid:durableId="922448795">
    <w:abstractNumId w:val="20"/>
  </w:num>
  <w:num w:numId="18" w16cid:durableId="1748305850">
    <w:abstractNumId w:val="23"/>
  </w:num>
  <w:num w:numId="19" w16cid:durableId="1974675774">
    <w:abstractNumId w:val="9"/>
  </w:num>
  <w:num w:numId="20" w16cid:durableId="1084834368">
    <w:abstractNumId w:val="11"/>
  </w:num>
  <w:num w:numId="21" w16cid:durableId="2129621702">
    <w:abstractNumId w:val="1"/>
  </w:num>
  <w:num w:numId="22" w16cid:durableId="1067217406">
    <w:abstractNumId w:val="26"/>
  </w:num>
  <w:num w:numId="23" w16cid:durableId="1335450775">
    <w:abstractNumId w:val="24"/>
  </w:num>
  <w:num w:numId="24" w16cid:durableId="565189894">
    <w:abstractNumId w:val="14"/>
  </w:num>
  <w:num w:numId="25" w16cid:durableId="556009508">
    <w:abstractNumId w:val="16"/>
  </w:num>
  <w:num w:numId="26" w16cid:durableId="1450314474">
    <w:abstractNumId w:val="8"/>
  </w:num>
  <w:num w:numId="27" w16cid:durableId="1056587504">
    <w:abstractNumId w:val="10"/>
  </w:num>
  <w:num w:numId="28" w16cid:durableId="1441220127">
    <w:abstractNumId w:val="22"/>
  </w:num>
  <w:num w:numId="29" w16cid:durableId="1983578761">
    <w:abstractNumId w:val="21"/>
  </w:num>
  <w:num w:numId="30" w16cid:durableId="1126584044">
    <w:abstractNumId w:val="5"/>
  </w:num>
  <w:num w:numId="31" w16cid:durableId="1548296713">
    <w:abstractNumId w:val="18"/>
  </w:num>
  <w:num w:numId="32" w16cid:durableId="192047606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1E"/>
    <w:rsid w:val="000043A4"/>
    <w:rsid w:val="00013248"/>
    <w:rsid w:val="0002467F"/>
    <w:rsid w:val="00060EDC"/>
    <w:rsid w:val="00067D26"/>
    <w:rsid w:val="0007167D"/>
    <w:rsid w:val="00090A64"/>
    <w:rsid w:val="00092F52"/>
    <w:rsid w:val="000A7607"/>
    <w:rsid w:val="000B3817"/>
    <w:rsid w:val="000E2F01"/>
    <w:rsid w:val="000F231E"/>
    <w:rsid w:val="0010754D"/>
    <w:rsid w:val="001142E1"/>
    <w:rsid w:val="001457A5"/>
    <w:rsid w:val="00152FEF"/>
    <w:rsid w:val="00154304"/>
    <w:rsid w:val="00160C87"/>
    <w:rsid w:val="00173B1E"/>
    <w:rsid w:val="00176269"/>
    <w:rsid w:val="001D1203"/>
    <w:rsid w:val="001F5842"/>
    <w:rsid w:val="00201456"/>
    <w:rsid w:val="002313EC"/>
    <w:rsid w:val="0025254F"/>
    <w:rsid w:val="00265D94"/>
    <w:rsid w:val="00266140"/>
    <w:rsid w:val="00274278"/>
    <w:rsid w:val="00281ACD"/>
    <w:rsid w:val="002B32CA"/>
    <w:rsid w:val="002D794D"/>
    <w:rsid w:val="002F5096"/>
    <w:rsid w:val="003076A6"/>
    <w:rsid w:val="00321738"/>
    <w:rsid w:val="00387699"/>
    <w:rsid w:val="00394855"/>
    <w:rsid w:val="003A673F"/>
    <w:rsid w:val="003C3BB3"/>
    <w:rsid w:val="003C7FFA"/>
    <w:rsid w:val="003F135E"/>
    <w:rsid w:val="00426E05"/>
    <w:rsid w:val="004308B5"/>
    <w:rsid w:val="0044665E"/>
    <w:rsid w:val="00455878"/>
    <w:rsid w:val="00472C58"/>
    <w:rsid w:val="00492500"/>
    <w:rsid w:val="004A5324"/>
    <w:rsid w:val="004A5E7E"/>
    <w:rsid w:val="004B40FD"/>
    <w:rsid w:val="004C1A12"/>
    <w:rsid w:val="004C7078"/>
    <w:rsid w:val="004D1B3C"/>
    <w:rsid w:val="004F033A"/>
    <w:rsid w:val="005018C2"/>
    <w:rsid w:val="00502957"/>
    <w:rsid w:val="00514E4D"/>
    <w:rsid w:val="00524AA7"/>
    <w:rsid w:val="0053306A"/>
    <w:rsid w:val="00542EC2"/>
    <w:rsid w:val="005629BC"/>
    <w:rsid w:val="0056617C"/>
    <w:rsid w:val="005726EB"/>
    <w:rsid w:val="00576AD1"/>
    <w:rsid w:val="005C09D6"/>
    <w:rsid w:val="005C70A2"/>
    <w:rsid w:val="005E79B6"/>
    <w:rsid w:val="005F592D"/>
    <w:rsid w:val="00600A4D"/>
    <w:rsid w:val="00600A5A"/>
    <w:rsid w:val="006050EF"/>
    <w:rsid w:val="006073A8"/>
    <w:rsid w:val="006355D1"/>
    <w:rsid w:val="00651194"/>
    <w:rsid w:val="0067335E"/>
    <w:rsid w:val="006C4B68"/>
    <w:rsid w:val="006D20D3"/>
    <w:rsid w:val="006E4EDA"/>
    <w:rsid w:val="00703296"/>
    <w:rsid w:val="00721472"/>
    <w:rsid w:val="00724506"/>
    <w:rsid w:val="0074326D"/>
    <w:rsid w:val="00791951"/>
    <w:rsid w:val="00792C5F"/>
    <w:rsid w:val="0079332F"/>
    <w:rsid w:val="00796306"/>
    <w:rsid w:val="007A7845"/>
    <w:rsid w:val="007B3E08"/>
    <w:rsid w:val="007F342F"/>
    <w:rsid w:val="0080024C"/>
    <w:rsid w:val="00827A1E"/>
    <w:rsid w:val="0083119F"/>
    <w:rsid w:val="00856499"/>
    <w:rsid w:val="00870EC7"/>
    <w:rsid w:val="00880597"/>
    <w:rsid w:val="008B393A"/>
    <w:rsid w:val="008B49C8"/>
    <w:rsid w:val="008B7D32"/>
    <w:rsid w:val="008C4C6B"/>
    <w:rsid w:val="008D7D0D"/>
    <w:rsid w:val="008E5830"/>
    <w:rsid w:val="008F1211"/>
    <w:rsid w:val="008F56A9"/>
    <w:rsid w:val="008F676D"/>
    <w:rsid w:val="0090710B"/>
    <w:rsid w:val="00922DE8"/>
    <w:rsid w:val="00924CE3"/>
    <w:rsid w:val="0093341A"/>
    <w:rsid w:val="00940693"/>
    <w:rsid w:val="009436CD"/>
    <w:rsid w:val="00964CC3"/>
    <w:rsid w:val="009C48A6"/>
    <w:rsid w:val="009D3054"/>
    <w:rsid w:val="00A24161"/>
    <w:rsid w:val="00A97F45"/>
    <w:rsid w:val="00AA2CD1"/>
    <w:rsid w:val="00AB0821"/>
    <w:rsid w:val="00AB1BEA"/>
    <w:rsid w:val="00AD1438"/>
    <w:rsid w:val="00AE0832"/>
    <w:rsid w:val="00AF23CD"/>
    <w:rsid w:val="00B359E9"/>
    <w:rsid w:val="00B4229A"/>
    <w:rsid w:val="00B45C3B"/>
    <w:rsid w:val="00BA2B18"/>
    <w:rsid w:val="00BA59F3"/>
    <w:rsid w:val="00BB25B6"/>
    <w:rsid w:val="00BE27C6"/>
    <w:rsid w:val="00BE2E2D"/>
    <w:rsid w:val="00C042B6"/>
    <w:rsid w:val="00C33457"/>
    <w:rsid w:val="00C41244"/>
    <w:rsid w:val="00C428FA"/>
    <w:rsid w:val="00C51035"/>
    <w:rsid w:val="00C60A80"/>
    <w:rsid w:val="00C74AE9"/>
    <w:rsid w:val="00C83B32"/>
    <w:rsid w:val="00C921EC"/>
    <w:rsid w:val="00C922DD"/>
    <w:rsid w:val="00C93682"/>
    <w:rsid w:val="00CA3603"/>
    <w:rsid w:val="00D1331D"/>
    <w:rsid w:val="00D14084"/>
    <w:rsid w:val="00D21976"/>
    <w:rsid w:val="00D2316F"/>
    <w:rsid w:val="00D245EE"/>
    <w:rsid w:val="00D51ED4"/>
    <w:rsid w:val="00D56DE2"/>
    <w:rsid w:val="00D76E56"/>
    <w:rsid w:val="00D80CA5"/>
    <w:rsid w:val="00D81750"/>
    <w:rsid w:val="00D9651E"/>
    <w:rsid w:val="00DD094F"/>
    <w:rsid w:val="00DD3F3F"/>
    <w:rsid w:val="00DD72AF"/>
    <w:rsid w:val="00DE4C4D"/>
    <w:rsid w:val="00E34A88"/>
    <w:rsid w:val="00E54043"/>
    <w:rsid w:val="00E55F4E"/>
    <w:rsid w:val="00E83301"/>
    <w:rsid w:val="00E90502"/>
    <w:rsid w:val="00E94C9F"/>
    <w:rsid w:val="00E9726C"/>
    <w:rsid w:val="00EA6012"/>
    <w:rsid w:val="00EA7F83"/>
    <w:rsid w:val="00EB747C"/>
    <w:rsid w:val="00EC6B8B"/>
    <w:rsid w:val="00EE31AA"/>
    <w:rsid w:val="00EE59C2"/>
    <w:rsid w:val="00EE60E1"/>
    <w:rsid w:val="00EF23FA"/>
    <w:rsid w:val="00F24452"/>
    <w:rsid w:val="00F43FEE"/>
    <w:rsid w:val="00F62000"/>
    <w:rsid w:val="00F656FF"/>
    <w:rsid w:val="00F7238C"/>
    <w:rsid w:val="00F759E4"/>
    <w:rsid w:val="00FB3609"/>
    <w:rsid w:val="00FC2AEF"/>
    <w:rsid w:val="00FE0019"/>
    <w:rsid w:val="00FE0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D624"/>
  <w15:docId w15:val="{F497C5B4-5650-4ADC-A926-352471C88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B1E"/>
    <w:pPr>
      <w:spacing w:after="200" w:line="276" w:lineRule="auto"/>
    </w:pPr>
  </w:style>
  <w:style w:type="paragraph" w:styleId="Heading1">
    <w:name w:val="heading 1"/>
    <w:basedOn w:val="Normal"/>
    <w:next w:val="Normal"/>
    <w:link w:val="Heading1Char"/>
    <w:qFormat/>
    <w:rsid w:val="00173B1E"/>
    <w:pPr>
      <w:keepNext/>
      <w:spacing w:after="0" w:line="240" w:lineRule="auto"/>
      <w:outlineLvl w:val="0"/>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EC2"/>
    <w:pPr>
      <w:tabs>
        <w:tab w:val="center" w:pos="4680"/>
        <w:tab w:val="right" w:pos="9360"/>
      </w:tabs>
    </w:pPr>
  </w:style>
  <w:style w:type="character" w:customStyle="1" w:styleId="HeaderChar">
    <w:name w:val="Header Char"/>
    <w:basedOn w:val="DefaultParagraphFont"/>
    <w:link w:val="Header"/>
    <w:uiPriority w:val="99"/>
    <w:rsid w:val="00542EC2"/>
  </w:style>
  <w:style w:type="paragraph" w:styleId="Footer">
    <w:name w:val="footer"/>
    <w:basedOn w:val="Normal"/>
    <w:link w:val="FooterChar"/>
    <w:uiPriority w:val="99"/>
    <w:unhideWhenUsed/>
    <w:rsid w:val="00542EC2"/>
    <w:pPr>
      <w:tabs>
        <w:tab w:val="center" w:pos="4680"/>
        <w:tab w:val="right" w:pos="9360"/>
      </w:tabs>
    </w:pPr>
  </w:style>
  <w:style w:type="character" w:customStyle="1" w:styleId="FooterChar">
    <w:name w:val="Footer Char"/>
    <w:basedOn w:val="DefaultParagraphFont"/>
    <w:link w:val="Footer"/>
    <w:uiPriority w:val="99"/>
    <w:rsid w:val="00542EC2"/>
  </w:style>
  <w:style w:type="character" w:customStyle="1" w:styleId="Heading1Char">
    <w:name w:val="Heading 1 Char"/>
    <w:basedOn w:val="DefaultParagraphFont"/>
    <w:link w:val="Heading1"/>
    <w:rsid w:val="00173B1E"/>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6073A8"/>
    <w:pPr>
      <w:ind w:left="720"/>
      <w:contextualSpacing/>
    </w:pPr>
  </w:style>
  <w:style w:type="paragraph" w:styleId="BalloonText">
    <w:name w:val="Balloon Text"/>
    <w:basedOn w:val="Normal"/>
    <w:link w:val="BalloonTextChar"/>
    <w:uiPriority w:val="99"/>
    <w:semiHidden/>
    <w:unhideWhenUsed/>
    <w:rsid w:val="00BB2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5B6"/>
    <w:rPr>
      <w:rFonts w:ascii="Tahoma" w:hAnsi="Tahoma" w:cs="Tahoma"/>
      <w:sz w:val="16"/>
      <w:szCs w:val="16"/>
    </w:rPr>
  </w:style>
  <w:style w:type="paragraph" w:styleId="FootnoteText">
    <w:name w:val="footnote text"/>
    <w:basedOn w:val="Normal"/>
    <w:link w:val="FootnoteTextChar"/>
    <w:uiPriority w:val="99"/>
    <w:semiHidden/>
    <w:unhideWhenUsed/>
    <w:rsid w:val="00524A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AA7"/>
    <w:rPr>
      <w:sz w:val="20"/>
      <w:szCs w:val="20"/>
    </w:rPr>
  </w:style>
  <w:style w:type="character" w:styleId="FootnoteReference">
    <w:name w:val="footnote reference"/>
    <w:basedOn w:val="DefaultParagraphFont"/>
    <w:uiPriority w:val="99"/>
    <w:semiHidden/>
    <w:unhideWhenUsed/>
    <w:rsid w:val="00524AA7"/>
    <w:rPr>
      <w:vertAlign w:val="superscript"/>
    </w:rPr>
  </w:style>
  <w:style w:type="character" w:styleId="CommentReference">
    <w:name w:val="annotation reference"/>
    <w:basedOn w:val="DefaultParagraphFont"/>
    <w:uiPriority w:val="99"/>
    <w:semiHidden/>
    <w:unhideWhenUsed/>
    <w:rsid w:val="00827A1E"/>
    <w:rPr>
      <w:sz w:val="16"/>
      <w:szCs w:val="16"/>
    </w:rPr>
  </w:style>
  <w:style w:type="paragraph" w:styleId="CommentText">
    <w:name w:val="annotation text"/>
    <w:basedOn w:val="Normal"/>
    <w:link w:val="CommentTextChar"/>
    <w:uiPriority w:val="99"/>
    <w:semiHidden/>
    <w:unhideWhenUsed/>
    <w:rsid w:val="00827A1E"/>
    <w:pPr>
      <w:spacing w:line="240" w:lineRule="auto"/>
    </w:pPr>
    <w:rPr>
      <w:sz w:val="20"/>
      <w:szCs w:val="20"/>
    </w:rPr>
  </w:style>
  <w:style w:type="character" w:customStyle="1" w:styleId="CommentTextChar">
    <w:name w:val="Comment Text Char"/>
    <w:basedOn w:val="DefaultParagraphFont"/>
    <w:link w:val="CommentText"/>
    <w:uiPriority w:val="99"/>
    <w:semiHidden/>
    <w:rsid w:val="00827A1E"/>
    <w:rPr>
      <w:sz w:val="20"/>
      <w:szCs w:val="20"/>
    </w:rPr>
  </w:style>
  <w:style w:type="paragraph" w:styleId="CommentSubject">
    <w:name w:val="annotation subject"/>
    <w:basedOn w:val="CommentText"/>
    <w:next w:val="CommentText"/>
    <w:link w:val="CommentSubjectChar"/>
    <w:uiPriority w:val="99"/>
    <w:semiHidden/>
    <w:unhideWhenUsed/>
    <w:rsid w:val="00827A1E"/>
    <w:rPr>
      <w:b/>
      <w:bCs/>
    </w:rPr>
  </w:style>
  <w:style w:type="character" w:customStyle="1" w:styleId="CommentSubjectChar">
    <w:name w:val="Comment Subject Char"/>
    <w:basedOn w:val="CommentTextChar"/>
    <w:link w:val="CommentSubject"/>
    <w:uiPriority w:val="99"/>
    <w:semiHidden/>
    <w:rsid w:val="00827A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62989">
      <w:bodyDiv w:val="1"/>
      <w:marLeft w:val="0"/>
      <w:marRight w:val="0"/>
      <w:marTop w:val="0"/>
      <w:marBottom w:val="0"/>
      <w:divBdr>
        <w:top w:val="none" w:sz="0" w:space="0" w:color="auto"/>
        <w:left w:val="none" w:sz="0" w:space="0" w:color="auto"/>
        <w:bottom w:val="none" w:sz="0" w:space="0" w:color="auto"/>
        <w:right w:val="none" w:sz="0" w:space="0" w:color="auto"/>
      </w:divBdr>
      <w:divsChild>
        <w:div w:id="1450779036">
          <w:marLeft w:val="547"/>
          <w:marRight w:val="0"/>
          <w:marTop w:val="173"/>
          <w:marBottom w:val="0"/>
          <w:divBdr>
            <w:top w:val="none" w:sz="0" w:space="0" w:color="auto"/>
            <w:left w:val="none" w:sz="0" w:space="0" w:color="auto"/>
            <w:bottom w:val="none" w:sz="0" w:space="0" w:color="auto"/>
            <w:right w:val="none" w:sz="0" w:space="0" w:color="auto"/>
          </w:divBdr>
        </w:div>
        <w:div w:id="1741437709">
          <w:marLeft w:val="547"/>
          <w:marRight w:val="0"/>
          <w:marTop w:val="173"/>
          <w:marBottom w:val="0"/>
          <w:divBdr>
            <w:top w:val="none" w:sz="0" w:space="0" w:color="auto"/>
            <w:left w:val="none" w:sz="0" w:space="0" w:color="auto"/>
            <w:bottom w:val="none" w:sz="0" w:space="0" w:color="auto"/>
            <w:right w:val="none" w:sz="0" w:space="0" w:color="auto"/>
          </w:divBdr>
        </w:div>
        <w:div w:id="51271760">
          <w:marLeft w:val="547"/>
          <w:marRight w:val="0"/>
          <w:marTop w:val="173"/>
          <w:marBottom w:val="0"/>
          <w:divBdr>
            <w:top w:val="none" w:sz="0" w:space="0" w:color="auto"/>
            <w:left w:val="none" w:sz="0" w:space="0" w:color="auto"/>
            <w:bottom w:val="none" w:sz="0" w:space="0" w:color="auto"/>
            <w:right w:val="none" w:sz="0" w:space="0" w:color="auto"/>
          </w:divBdr>
        </w:div>
        <w:div w:id="772819646">
          <w:marLeft w:val="547"/>
          <w:marRight w:val="0"/>
          <w:marTop w:val="173"/>
          <w:marBottom w:val="0"/>
          <w:divBdr>
            <w:top w:val="none" w:sz="0" w:space="0" w:color="auto"/>
            <w:left w:val="none" w:sz="0" w:space="0" w:color="auto"/>
            <w:bottom w:val="none" w:sz="0" w:space="0" w:color="auto"/>
            <w:right w:val="none" w:sz="0" w:space="0" w:color="auto"/>
          </w:divBdr>
        </w:div>
      </w:divsChild>
    </w:div>
    <w:div w:id="277032928">
      <w:bodyDiv w:val="1"/>
      <w:marLeft w:val="0"/>
      <w:marRight w:val="0"/>
      <w:marTop w:val="0"/>
      <w:marBottom w:val="0"/>
      <w:divBdr>
        <w:top w:val="none" w:sz="0" w:space="0" w:color="auto"/>
        <w:left w:val="none" w:sz="0" w:space="0" w:color="auto"/>
        <w:bottom w:val="none" w:sz="0" w:space="0" w:color="auto"/>
        <w:right w:val="none" w:sz="0" w:space="0" w:color="auto"/>
      </w:divBdr>
      <w:divsChild>
        <w:div w:id="57632173">
          <w:marLeft w:val="547"/>
          <w:marRight w:val="0"/>
          <w:marTop w:val="173"/>
          <w:marBottom w:val="0"/>
          <w:divBdr>
            <w:top w:val="none" w:sz="0" w:space="0" w:color="auto"/>
            <w:left w:val="none" w:sz="0" w:space="0" w:color="auto"/>
            <w:bottom w:val="none" w:sz="0" w:space="0" w:color="auto"/>
            <w:right w:val="none" w:sz="0" w:space="0" w:color="auto"/>
          </w:divBdr>
        </w:div>
        <w:div w:id="318270941">
          <w:marLeft w:val="547"/>
          <w:marRight w:val="0"/>
          <w:marTop w:val="173"/>
          <w:marBottom w:val="0"/>
          <w:divBdr>
            <w:top w:val="none" w:sz="0" w:space="0" w:color="auto"/>
            <w:left w:val="none" w:sz="0" w:space="0" w:color="auto"/>
            <w:bottom w:val="none" w:sz="0" w:space="0" w:color="auto"/>
            <w:right w:val="none" w:sz="0" w:space="0" w:color="auto"/>
          </w:divBdr>
        </w:div>
        <w:div w:id="1104417939">
          <w:marLeft w:val="547"/>
          <w:marRight w:val="0"/>
          <w:marTop w:val="173"/>
          <w:marBottom w:val="0"/>
          <w:divBdr>
            <w:top w:val="none" w:sz="0" w:space="0" w:color="auto"/>
            <w:left w:val="none" w:sz="0" w:space="0" w:color="auto"/>
            <w:bottom w:val="none" w:sz="0" w:space="0" w:color="auto"/>
            <w:right w:val="none" w:sz="0" w:space="0" w:color="auto"/>
          </w:divBdr>
        </w:div>
        <w:div w:id="844250150">
          <w:marLeft w:val="547"/>
          <w:marRight w:val="0"/>
          <w:marTop w:val="173"/>
          <w:marBottom w:val="0"/>
          <w:divBdr>
            <w:top w:val="none" w:sz="0" w:space="0" w:color="auto"/>
            <w:left w:val="none" w:sz="0" w:space="0" w:color="auto"/>
            <w:bottom w:val="none" w:sz="0" w:space="0" w:color="auto"/>
            <w:right w:val="none" w:sz="0" w:space="0" w:color="auto"/>
          </w:divBdr>
        </w:div>
      </w:divsChild>
    </w:div>
    <w:div w:id="544407710">
      <w:bodyDiv w:val="1"/>
      <w:marLeft w:val="0"/>
      <w:marRight w:val="0"/>
      <w:marTop w:val="0"/>
      <w:marBottom w:val="0"/>
      <w:divBdr>
        <w:top w:val="none" w:sz="0" w:space="0" w:color="auto"/>
        <w:left w:val="none" w:sz="0" w:space="0" w:color="auto"/>
        <w:bottom w:val="none" w:sz="0" w:space="0" w:color="auto"/>
        <w:right w:val="none" w:sz="0" w:space="0" w:color="auto"/>
      </w:divBdr>
      <w:divsChild>
        <w:div w:id="1976981457">
          <w:marLeft w:val="547"/>
          <w:marRight w:val="0"/>
          <w:marTop w:val="154"/>
          <w:marBottom w:val="0"/>
          <w:divBdr>
            <w:top w:val="none" w:sz="0" w:space="0" w:color="auto"/>
            <w:left w:val="none" w:sz="0" w:space="0" w:color="auto"/>
            <w:bottom w:val="none" w:sz="0" w:space="0" w:color="auto"/>
            <w:right w:val="none" w:sz="0" w:space="0" w:color="auto"/>
          </w:divBdr>
        </w:div>
        <w:div w:id="1628779471">
          <w:marLeft w:val="547"/>
          <w:marRight w:val="0"/>
          <w:marTop w:val="154"/>
          <w:marBottom w:val="0"/>
          <w:divBdr>
            <w:top w:val="none" w:sz="0" w:space="0" w:color="auto"/>
            <w:left w:val="none" w:sz="0" w:space="0" w:color="auto"/>
            <w:bottom w:val="none" w:sz="0" w:space="0" w:color="auto"/>
            <w:right w:val="none" w:sz="0" w:space="0" w:color="auto"/>
          </w:divBdr>
        </w:div>
        <w:div w:id="1892033555">
          <w:marLeft w:val="547"/>
          <w:marRight w:val="0"/>
          <w:marTop w:val="154"/>
          <w:marBottom w:val="0"/>
          <w:divBdr>
            <w:top w:val="none" w:sz="0" w:space="0" w:color="auto"/>
            <w:left w:val="none" w:sz="0" w:space="0" w:color="auto"/>
            <w:bottom w:val="none" w:sz="0" w:space="0" w:color="auto"/>
            <w:right w:val="none" w:sz="0" w:space="0" w:color="auto"/>
          </w:divBdr>
        </w:div>
        <w:div w:id="1530409457">
          <w:marLeft w:val="547"/>
          <w:marRight w:val="0"/>
          <w:marTop w:val="154"/>
          <w:marBottom w:val="0"/>
          <w:divBdr>
            <w:top w:val="none" w:sz="0" w:space="0" w:color="auto"/>
            <w:left w:val="none" w:sz="0" w:space="0" w:color="auto"/>
            <w:bottom w:val="none" w:sz="0" w:space="0" w:color="auto"/>
            <w:right w:val="none" w:sz="0" w:space="0" w:color="auto"/>
          </w:divBdr>
        </w:div>
        <w:div w:id="1211726333">
          <w:marLeft w:val="547"/>
          <w:marRight w:val="0"/>
          <w:marTop w:val="154"/>
          <w:marBottom w:val="0"/>
          <w:divBdr>
            <w:top w:val="none" w:sz="0" w:space="0" w:color="auto"/>
            <w:left w:val="none" w:sz="0" w:space="0" w:color="auto"/>
            <w:bottom w:val="none" w:sz="0" w:space="0" w:color="auto"/>
            <w:right w:val="none" w:sz="0" w:space="0" w:color="auto"/>
          </w:divBdr>
        </w:div>
        <w:div w:id="132599100">
          <w:marLeft w:val="547"/>
          <w:marRight w:val="0"/>
          <w:marTop w:val="154"/>
          <w:marBottom w:val="0"/>
          <w:divBdr>
            <w:top w:val="none" w:sz="0" w:space="0" w:color="auto"/>
            <w:left w:val="none" w:sz="0" w:space="0" w:color="auto"/>
            <w:bottom w:val="none" w:sz="0" w:space="0" w:color="auto"/>
            <w:right w:val="none" w:sz="0" w:space="0" w:color="auto"/>
          </w:divBdr>
        </w:div>
        <w:div w:id="1780295030">
          <w:marLeft w:val="547"/>
          <w:marRight w:val="0"/>
          <w:marTop w:val="154"/>
          <w:marBottom w:val="0"/>
          <w:divBdr>
            <w:top w:val="none" w:sz="0" w:space="0" w:color="auto"/>
            <w:left w:val="none" w:sz="0" w:space="0" w:color="auto"/>
            <w:bottom w:val="none" w:sz="0" w:space="0" w:color="auto"/>
            <w:right w:val="none" w:sz="0" w:space="0" w:color="auto"/>
          </w:divBdr>
        </w:div>
      </w:divsChild>
    </w:div>
    <w:div w:id="1188448467">
      <w:bodyDiv w:val="1"/>
      <w:marLeft w:val="0"/>
      <w:marRight w:val="0"/>
      <w:marTop w:val="0"/>
      <w:marBottom w:val="0"/>
      <w:divBdr>
        <w:top w:val="none" w:sz="0" w:space="0" w:color="auto"/>
        <w:left w:val="none" w:sz="0" w:space="0" w:color="auto"/>
        <w:bottom w:val="none" w:sz="0" w:space="0" w:color="auto"/>
        <w:right w:val="none" w:sz="0" w:space="0" w:color="auto"/>
      </w:divBdr>
    </w:div>
    <w:div w:id="1392729295">
      <w:bodyDiv w:val="1"/>
      <w:marLeft w:val="0"/>
      <w:marRight w:val="0"/>
      <w:marTop w:val="0"/>
      <w:marBottom w:val="0"/>
      <w:divBdr>
        <w:top w:val="none" w:sz="0" w:space="0" w:color="auto"/>
        <w:left w:val="none" w:sz="0" w:space="0" w:color="auto"/>
        <w:bottom w:val="none" w:sz="0" w:space="0" w:color="auto"/>
        <w:right w:val="none" w:sz="0" w:space="0" w:color="auto"/>
      </w:divBdr>
      <w:divsChild>
        <w:div w:id="370958655">
          <w:marLeft w:val="547"/>
          <w:marRight w:val="0"/>
          <w:marTop w:val="192"/>
          <w:marBottom w:val="0"/>
          <w:divBdr>
            <w:top w:val="none" w:sz="0" w:space="0" w:color="auto"/>
            <w:left w:val="none" w:sz="0" w:space="0" w:color="auto"/>
            <w:bottom w:val="none" w:sz="0" w:space="0" w:color="auto"/>
            <w:right w:val="none" w:sz="0" w:space="0" w:color="auto"/>
          </w:divBdr>
        </w:div>
        <w:div w:id="1574051105">
          <w:marLeft w:val="547"/>
          <w:marRight w:val="0"/>
          <w:marTop w:val="192"/>
          <w:marBottom w:val="0"/>
          <w:divBdr>
            <w:top w:val="none" w:sz="0" w:space="0" w:color="auto"/>
            <w:left w:val="none" w:sz="0" w:space="0" w:color="auto"/>
            <w:bottom w:val="none" w:sz="0" w:space="0" w:color="auto"/>
            <w:right w:val="none" w:sz="0" w:space="0" w:color="auto"/>
          </w:divBdr>
        </w:div>
        <w:div w:id="1452089859">
          <w:marLeft w:val="1166"/>
          <w:marRight w:val="0"/>
          <w:marTop w:val="192"/>
          <w:marBottom w:val="0"/>
          <w:divBdr>
            <w:top w:val="none" w:sz="0" w:space="0" w:color="auto"/>
            <w:left w:val="none" w:sz="0" w:space="0" w:color="auto"/>
            <w:bottom w:val="none" w:sz="0" w:space="0" w:color="auto"/>
            <w:right w:val="none" w:sz="0" w:space="0" w:color="auto"/>
          </w:divBdr>
        </w:div>
        <w:div w:id="1962419120">
          <w:marLeft w:val="1166"/>
          <w:marRight w:val="0"/>
          <w:marTop w:val="192"/>
          <w:marBottom w:val="0"/>
          <w:divBdr>
            <w:top w:val="none" w:sz="0" w:space="0" w:color="auto"/>
            <w:left w:val="none" w:sz="0" w:space="0" w:color="auto"/>
            <w:bottom w:val="none" w:sz="0" w:space="0" w:color="auto"/>
            <w:right w:val="none" w:sz="0" w:space="0" w:color="auto"/>
          </w:divBdr>
        </w:div>
        <w:div w:id="832641502">
          <w:marLeft w:val="1166"/>
          <w:marRight w:val="0"/>
          <w:marTop w:val="192"/>
          <w:marBottom w:val="0"/>
          <w:divBdr>
            <w:top w:val="none" w:sz="0" w:space="0" w:color="auto"/>
            <w:left w:val="none" w:sz="0" w:space="0" w:color="auto"/>
            <w:bottom w:val="none" w:sz="0" w:space="0" w:color="auto"/>
            <w:right w:val="none" w:sz="0" w:space="0" w:color="auto"/>
          </w:divBdr>
        </w:div>
        <w:div w:id="779448330">
          <w:marLeft w:val="547"/>
          <w:marRight w:val="0"/>
          <w:marTop w:val="192"/>
          <w:marBottom w:val="0"/>
          <w:divBdr>
            <w:top w:val="none" w:sz="0" w:space="0" w:color="auto"/>
            <w:left w:val="none" w:sz="0" w:space="0" w:color="auto"/>
            <w:bottom w:val="none" w:sz="0" w:space="0" w:color="auto"/>
            <w:right w:val="none" w:sz="0" w:space="0" w:color="auto"/>
          </w:divBdr>
        </w:div>
      </w:divsChild>
    </w:div>
    <w:div w:id="200639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A7EA8-4444-45C5-8650-544325D91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12</Pages>
  <Words>3440</Words>
  <Characters>19609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Marvin J. Effa</dc:creator>
  <cp:lastModifiedBy>Dr. Marvin J. Effa</cp:lastModifiedBy>
  <cp:revision>4</cp:revision>
  <cp:lastPrinted>2024-04-15T15:50:00Z</cp:lastPrinted>
  <dcterms:created xsi:type="dcterms:W3CDTF">2024-04-12T20:36:00Z</dcterms:created>
  <dcterms:modified xsi:type="dcterms:W3CDTF">2024-04-19T13:57:00Z</dcterms:modified>
</cp:coreProperties>
</file>